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4D" w:rsidRDefault="009D61C3">
      <w:pPr>
        <w:pStyle w:val="a3"/>
        <w:spacing w:before="72"/>
        <w:ind w:left="1715" w:right="1708"/>
        <w:jc w:val="center"/>
      </w:pPr>
      <w:bookmarkStart w:id="0" w:name="_GoBack"/>
      <w:bookmarkEnd w:id="0"/>
      <w:r>
        <w:t>МИНИСТЕРСТВО</w:t>
      </w:r>
      <w:r>
        <w:rPr>
          <w:spacing w:val="-10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034F4D" w:rsidRDefault="009D61C3">
      <w:pPr>
        <w:pStyle w:val="a3"/>
        <w:spacing w:before="41" w:line="271" w:lineRule="auto"/>
        <w:ind w:left="1727" w:right="1708"/>
        <w:jc w:val="center"/>
      </w:pPr>
      <w:r>
        <w:rPr>
          <w:spacing w:val="-2"/>
        </w:rPr>
        <w:t>ФГБОУ</w:t>
      </w:r>
      <w:r>
        <w:rPr>
          <w:spacing w:val="-13"/>
        </w:rPr>
        <w:t xml:space="preserve"> </w:t>
      </w:r>
      <w:r>
        <w:rPr>
          <w:spacing w:val="-2"/>
        </w:rPr>
        <w:t>ВО</w:t>
      </w:r>
      <w:r>
        <w:rPr>
          <w:spacing w:val="-6"/>
        </w:rPr>
        <w:t xml:space="preserve"> </w:t>
      </w:r>
      <w:r>
        <w:rPr>
          <w:spacing w:val="-2"/>
        </w:rPr>
        <w:t>«Кемеровский</w:t>
      </w:r>
      <w:r>
        <w:rPr>
          <w:spacing w:val="-14"/>
        </w:rPr>
        <w:t xml:space="preserve"> </w:t>
      </w:r>
      <w:r>
        <w:rPr>
          <w:spacing w:val="-2"/>
        </w:rPr>
        <w:t>государственный</w:t>
      </w:r>
      <w:r>
        <w:rPr>
          <w:spacing w:val="-13"/>
        </w:rPr>
        <w:t xml:space="preserve"> </w:t>
      </w:r>
      <w:r>
        <w:rPr>
          <w:spacing w:val="-2"/>
        </w:rPr>
        <w:t>институт</w:t>
      </w:r>
      <w:r>
        <w:rPr>
          <w:spacing w:val="-9"/>
        </w:rPr>
        <w:t xml:space="preserve"> </w:t>
      </w:r>
      <w:r>
        <w:rPr>
          <w:spacing w:val="-1"/>
        </w:rPr>
        <w:t>культуры»</w:t>
      </w:r>
      <w:r>
        <w:rPr>
          <w:spacing w:val="-57"/>
        </w:rPr>
        <w:t xml:space="preserve"> </w:t>
      </w:r>
      <w:r>
        <w:t>Социально-гуманитарный</w:t>
      </w:r>
      <w:r>
        <w:rPr>
          <w:spacing w:val="-1"/>
        </w:rPr>
        <w:t xml:space="preserve"> </w:t>
      </w:r>
      <w:r>
        <w:t>факультет</w:t>
      </w:r>
    </w:p>
    <w:p w:rsidR="00034F4D" w:rsidRDefault="009D61C3">
      <w:pPr>
        <w:pStyle w:val="a3"/>
        <w:spacing w:before="10"/>
        <w:ind w:left="1713" w:right="1708"/>
        <w:jc w:val="center"/>
      </w:pPr>
      <w:r>
        <w:rPr>
          <w:spacing w:val="-2"/>
        </w:rPr>
        <w:t>Кафедра</w:t>
      </w:r>
      <w:r>
        <w:rPr>
          <w:spacing w:val="-18"/>
        </w:rPr>
        <w:t xml:space="preserve"> </w:t>
      </w:r>
      <w:r>
        <w:rPr>
          <w:spacing w:val="-2"/>
        </w:rPr>
        <w:t>педагогики,</w:t>
      </w:r>
      <w:r>
        <w:rPr>
          <w:spacing w:val="-14"/>
        </w:rPr>
        <w:t xml:space="preserve"> </w:t>
      </w:r>
      <w:r>
        <w:rPr>
          <w:spacing w:val="-2"/>
        </w:rPr>
        <w:t>психологии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физической</w:t>
      </w:r>
      <w:r>
        <w:rPr>
          <w:spacing w:val="-14"/>
        </w:rPr>
        <w:t xml:space="preserve"> </w:t>
      </w:r>
      <w:r>
        <w:rPr>
          <w:spacing w:val="-1"/>
        </w:rPr>
        <w:t>культуры</w:t>
      </w:r>
    </w:p>
    <w:p w:rsidR="00034F4D" w:rsidRDefault="00034F4D">
      <w:pPr>
        <w:pStyle w:val="a3"/>
        <w:rPr>
          <w:sz w:val="26"/>
        </w:rPr>
      </w:pPr>
    </w:p>
    <w:p w:rsidR="00034F4D" w:rsidRDefault="00034F4D">
      <w:pPr>
        <w:pStyle w:val="a3"/>
        <w:rPr>
          <w:sz w:val="26"/>
        </w:rPr>
      </w:pPr>
    </w:p>
    <w:p w:rsidR="00034F4D" w:rsidRDefault="00034F4D">
      <w:pPr>
        <w:pStyle w:val="a3"/>
        <w:rPr>
          <w:sz w:val="26"/>
        </w:rPr>
      </w:pPr>
    </w:p>
    <w:p w:rsidR="00034F4D" w:rsidRDefault="00034F4D">
      <w:pPr>
        <w:pStyle w:val="a3"/>
        <w:rPr>
          <w:sz w:val="26"/>
        </w:rPr>
      </w:pPr>
    </w:p>
    <w:p w:rsidR="00034F4D" w:rsidRDefault="00034F4D" w:rsidP="00EE20E0">
      <w:pPr>
        <w:pStyle w:val="a3"/>
        <w:jc w:val="center"/>
        <w:rPr>
          <w:sz w:val="26"/>
        </w:rPr>
      </w:pPr>
    </w:p>
    <w:p w:rsidR="00034F4D" w:rsidRDefault="00034F4D" w:rsidP="00EE20E0">
      <w:pPr>
        <w:pStyle w:val="a3"/>
        <w:jc w:val="center"/>
        <w:rPr>
          <w:sz w:val="26"/>
        </w:rPr>
      </w:pPr>
    </w:p>
    <w:p w:rsidR="00034F4D" w:rsidRDefault="00034F4D" w:rsidP="00EE20E0">
      <w:pPr>
        <w:pStyle w:val="a3"/>
        <w:jc w:val="center"/>
        <w:rPr>
          <w:sz w:val="26"/>
        </w:rPr>
      </w:pPr>
    </w:p>
    <w:p w:rsidR="00034F4D" w:rsidRDefault="00034F4D" w:rsidP="00EE20E0">
      <w:pPr>
        <w:pStyle w:val="a3"/>
        <w:jc w:val="center"/>
        <w:rPr>
          <w:sz w:val="26"/>
        </w:rPr>
      </w:pPr>
    </w:p>
    <w:p w:rsidR="00034F4D" w:rsidRDefault="00034F4D" w:rsidP="00EE20E0">
      <w:pPr>
        <w:pStyle w:val="a3"/>
        <w:jc w:val="center"/>
        <w:rPr>
          <w:sz w:val="26"/>
        </w:rPr>
      </w:pPr>
    </w:p>
    <w:p w:rsidR="00034F4D" w:rsidRDefault="00034F4D" w:rsidP="00EE20E0">
      <w:pPr>
        <w:pStyle w:val="a3"/>
        <w:spacing w:before="3"/>
        <w:jc w:val="center"/>
        <w:rPr>
          <w:sz w:val="34"/>
        </w:rPr>
      </w:pPr>
    </w:p>
    <w:p w:rsidR="00034F4D" w:rsidRDefault="009D61C3" w:rsidP="00EE20E0">
      <w:pPr>
        <w:pStyle w:val="1"/>
        <w:spacing w:line="275" w:lineRule="exact"/>
        <w:ind w:left="0"/>
        <w:jc w:val="center"/>
      </w:pPr>
      <w:r>
        <w:t>ФОНД</w:t>
      </w:r>
      <w:r>
        <w:rPr>
          <w:spacing w:val="-9"/>
        </w:rPr>
        <w:t xml:space="preserve"> </w:t>
      </w:r>
      <w:r>
        <w:t>ОЦЕНОЧНЫХ</w:t>
      </w:r>
      <w:r>
        <w:rPr>
          <w:spacing w:val="-7"/>
        </w:rPr>
        <w:t xml:space="preserve"> </w:t>
      </w:r>
      <w:r>
        <w:t>СРЕДСТВ</w:t>
      </w:r>
    </w:p>
    <w:p w:rsidR="00034F4D" w:rsidRDefault="009D61C3" w:rsidP="00EE20E0">
      <w:pPr>
        <w:pStyle w:val="a3"/>
        <w:spacing w:line="275" w:lineRule="exact"/>
        <w:jc w:val="center"/>
      </w:pP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дисциплине</w:t>
      </w:r>
    </w:p>
    <w:p w:rsidR="00EE20E0" w:rsidRDefault="00EE20E0" w:rsidP="00EE20E0">
      <w:pPr>
        <w:spacing w:before="127"/>
        <w:jc w:val="center"/>
        <w:rPr>
          <w:b/>
        </w:rPr>
      </w:pPr>
    </w:p>
    <w:p w:rsidR="00EE20E0" w:rsidRDefault="00EE20E0" w:rsidP="00EE20E0">
      <w:pPr>
        <w:spacing w:before="127"/>
        <w:jc w:val="center"/>
        <w:rPr>
          <w:b/>
        </w:rPr>
      </w:pPr>
    </w:p>
    <w:p w:rsidR="00034F4D" w:rsidRDefault="009D61C3" w:rsidP="00EE20E0">
      <w:pPr>
        <w:spacing w:before="127"/>
        <w:jc w:val="center"/>
        <w:rPr>
          <w:b/>
        </w:rPr>
      </w:pPr>
      <w:r>
        <w:rPr>
          <w:b/>
        </w:rPr>
        <w:t>УПРАВЛЕНИЕ</w:t>
      </w:r>
      <w:r>
        <w:rPr>
          <w:b/>
          <w:spacing w:val="-8"/>
        </w:rPr>
        <w:t xml:space="preserve"> </w:t>
      </w:r>
      <w:r>
        <w:rPr>
          <w:b/>
        </w:rPr>
        <w:t>ЗНАНИЕМ</w:t>
      </w:r>
    </w:p>
    <w:p w:rsidR="00034F4D" w:rsidRDefault="00034F4D" w:rsidP="00EE20E0">
      <w:pPr>
        <w:pStyle w:val="a3"/>
        <w:spacing w:before="7"/>
        <w:jc w:val="center"/>
        <w:rPr>
          <w:b/>
          <w:sz w:val="21"/>
        </w:rPr>
      </w:pPr>
    </w:p>
    <w:p w:rsidR="00034F4D" w:rsidRDefault="009D61C3" w:rsidP="00EE20E0">
      <w:pPr>
        <w:pStyle w:val="a3"/>
        <w:jc w:val="center"/>
      </w:pPr>
      <w:r>
        <w:t>Направление</w:t>
      </w:r>
      <w:r>
        <w:rPr>
          <w:spacing w:val="-8"/>
        </w:rPr>
        <w:t xml:space="preserve"> </w:t>
      </w:r>
      <w:r>
        <w:t>подготовки</w:t>
      </w:r>
    </w:p>
    <w:p w:rsidR="00034F4D" w:rsidRDefault="00EE20E0" w:rsidP="00EE20E0">
      <w:pPr>
        <w:pStyle w:val="a3"/>
        <w:spacing w:before="5"/>
        <w:jc w:val="center"/>
        <w:rPr>
          <w:b/>
        </w:rPr>
      </w:pPr>
      <w:bookmarkStart w:id="1" w:name="53.04.01_«Музыкально-инструментальное_ис"/>
      <w:bookmarkEnd w:id="1"/>
      <w:r w:rsidRPr="00EE20E0">
        <w:rPr>
          <w:b/>
        </w:rPr>
        <w:t>52.04.01 Хореографическое искусство</w:t>
      </w:r>
    </w:p>
    <w:p w:rsidR="00523BB5" w:rsidRPr="00EE20E0" w:rsidRDefault="00523BB5" w:rsidP="00EE20E0">
      <w:pPr>
        <w:pStyle w:val="a3"/>
        <w:spacing w:before="5"/>
        <w:jc w:val="center"/>
        <w:rPr>
          <w:b/>
          <w:sz w:val="26"/>
        </w:rPr>
      </w:pPr>
    </w:p>
    <w:p w:rsidR="00034F4D" w:rsidRDefault="009D61C3" w:rsidP="00EE20E0">
      <w:pPr>
        <w:pStyle w:val="a3"/>
        <w:spacing w:before="1"/>
        <w:jc w:val="center"/>
      </w:pPr>
      <w:r>
        <w:t>Профиль</w:t>
      </w:r>
      <w:r>
        <w:rPr>
          <w:spacing w:val="-5"/>
        </w:rPr>
        <w:t xml:space="preserve"> </w:t>
      </w:r>
      <w:r>
        <w:t>подготовки</w:t>
      </w:r>
    </w:p>
    <w:p w:rsidR="00034F4D" w:rsidRDefault="00EE20E0" w:rsidP="00EE20E0">
      <w:pPr>
        <w:pStyle w:val="1"/>
        <w:ind w:left="0"/>
        <w:jc w:val="center"/>
      </w:pPr>
      <w:bookmarkStart w:id="2" w:name="«Музыкально-инструментальное_искусство»"/>
      <w:bookmarkEnd w:id="2"/>
      <w:r>
        <w:t>«</w:t>
      </w:r>
      <w:r>
        <w:rPr>
          <w:szCs w:val="28"/>
        </w:rPr>
        <w:t xml:space="preserve">Искусство </w:t>
      </w:r>
      <w:r w:rsidR="009432B9">
        <w:rPr>
          <w:szCs w:val="28"/>
        </w:rPr>
        <w:t>хореог</w:t>
      </w:r>
      <w:r>
        <w:rPr>
          <w:szCs w:val="28"/>
        </w:rPr>
        <w:t>ра</w:t>
      </w:r>
      <w:r w:rsidR="009432B9">
        <w:rPr>
          <w:szCs w:val="28"/>
        </w:rPr>
        <w:t>фа</w:t>
      </w:r>
      <w:r>
        <w:t>»</w:t>
      </w:r>
    </w:p>
    <w:p w:rsidR="00034F4D" w:rsidRDefault="00034F4D" w:rsidP="00EE20E0">
      <w:pPr>
        <w:pStyle w:val="a3"/>
        <w:spacing w:before="4"/>
        <w:jc w:val="center"/>
        <w:rPr>
          <w:b/>
          <w:sz w:val="30"/>
        </w:rPr>
      </w:pPr>
    </w:p>
    <w:p w:rsidR="00034F4D" w:rsidRDefault="009D61C3" w:rsidP="00EE20E0">
      <w:pPr>
        <w:pStyle w:val="a3"/>
        <w:jc w:val="center"/>
      </w:pPr>
      <w:r>
        <w:t>Квалификация</w:t>
      </w:r>
      <w:r>
        <w:rPr>
          <w:spacing w:val="-9"/>
        </w:rPr>
        <w:t xml:space="preserve"> </w:t>
      </w:r>
      <w:r>
        <w:t>(степень)</w:t>
      </w:r>
      <w:r>
        <w:rPr>
          <w:spacing w:val="-7"/>
        </w:rPr>
        <w:t xml:space="preserve"> </w:t>
      </w:r>
      <w:r>
        <w:t>выпускника</w:t>
      </w:r>
    </w:p>
    <w:p w:rsidR="00034F4D" w:rsidRPr="00523BB5" w:rsidRDefault="009D61C3" w:rsidP="00EE20E0">
      <w:pPr>
        <w:spacing w:before="122"/>
        <w:jc w:val="center"/>
        <w:rPr>
          <w:b/>
          <w:sz w:val="24"/>
        </w:rPr>
      </w:pPr>
      <w:r w:rsidRPr="00523BB5">
        <w:rPr>
          <w:b/>
          <w:sz w:val="24"/>
          <w:u w:val="single"/>
        </w:rPr>
        <w:t>магистр</w:t>
      </w:r>
    </w:p>
    <w:p w:rsidR="00034F4D" w:rsidRDefault="00034F4D" w:rsidP="00EE20E0">
      <w:pPr>
        <w:pStyle w:val="a3"/>
        <w:jc w:val="center"/>
        <w:rPr>
          <w:i/>
          <w:sz w:val="20"/>
        </w:rPr>
      </w:pPr>
    </w:p>
    <w:p w:rsidR="00034F4D" w:rsidRDefault="00034F4D" w:rsidP="00EE20E0">
      <w:pPr>
        <w:pStyle w:val="a3"/>
        <w:spacing w:before="2"/>
        <w:jc w:val="center"/>
        <w:rPr>
          <w:i/>
          <w:sz w:val="19"/>
        </w:rPr>
      </w:pPr>
    </w:p>
    <w:p w:rsidR="00034F4D" w:rsidRDefault="009D61C3" w:rsidP="00EE20E0">
      <w:pPr>
        <w:pStyle w:val="a3"/>
        <w:spacing w:before="90"/>
        <w:jc w:val="center"/>
      </w:pPr>
      <w:r>
        <w:t>Форма</w:t>
      </w:r>
      <w:r>
        <w:rPr>
          <w:spacing w:val="-13"/>
        </w:rPr>
        <w:t xml:space="preserve"> </w:t>
      </w:r>
      <w:r>
        <w:t>обучения</w:t>
      </w:r>
    </w:p>
    <w:p w:rsidR="00034F4D" w:rsidRDefault="009D61C3" w:rsidP="00EE20E0">
      <w:pPr>
        <w:pStyle w:val="1"/>
        <w:spacing w:before="132"/>
        <w:ind w:left="0"/>
        <w:jc w:val="center"/>
      </w:pPr>
      <w:bookmarkStart w:id="3" w:name="Очная,_заочная"/>
      <w:bookmarkEnd w:id="3"/>
      <w:r>
        <w:t>Очная,</w:t>
      </w:r>
      <w:r>
        <w:rPr>
          <w:spacing w:val="3"/>
        </w:rPr>
        <w:t xml:space="preserve"> </w:t>
      </w:r>
      <w:r>
        <w:t>заочная</w:t>
      </w:r>
    </w:p>
    <w:p w:rsidR="00577AE6" w:rsidRDefault="00577AE6" w:rsidP="00EE20E0">
      <w:pPr>
        <w:pStyle w:val="1"/>
        <w:spacing w:before="132"/>
        <w:ind w:left="0"/>
        <w:jc w:val="center"/>
      </w:pPr>
    </w:p>
    <w:p w:rsidR="00577AE6" w:rsidRPr="00577AE6" w:rsidRDefault="00577AE6" w:rsidP="00EE20E0">
      <w:pPr>
        <w:pStyle w:val="1"/>
        <w:spacing w:before="132"/>
        <w:ind w:left="0"/>
        <w:jc w:val="center"/>
        <w:rPr>
          <w:b w:val="0"/>
        </w:rPr>
      </w:pPr>
      <w:r w:rsidRPr="00577AE6">
        <w:rPr>
          <w:b w:val="0"/>
        </w:rPr>
        <w:t>Год набора - 2022</w:t>
      </w:r>
    </w:p>
    <w:p w:rsidR="00034F4D" w:rsidRDefault="00034F4D" w:rsidP="00EE20E0">
      <w:pPr>
        <w:pStyle w:val="a3"/>
        <w:jc w:val="center"/>
        <w:rPr>
          <w:b/>
          <w:sz w:val="26"/>
        </w:rPr>
      </w:pPr>
    </w:p>
    <w:p w:rsidR="00034F4D" w:rsidRDefault="00034F4D" w:rsidP="00EE20E0">
      <w:pPr>
        <w:pStyle w:val="a3"/>
        <w:jc w:val="center"/>
        <w:rPr>
          <w:b/>
          <w:sz w:val="26"/>
        </w:rPr>
      </w:pPr>
    </w:p>
    <w:p w:rsidR="00034F4D" w:rsidRDefault="00034F4D" w:rsidP="00EE20E0">
      <w:pPr>
        <w:pStyle w:val="a3"/>
        <w:jc w:val="center"/>
        <w:rPr>
          <w:b/>
          <w:sz w:val="26"/>
        </w:rPr>
      </w:pPr>
    </w:p>
    <w:p w:rsidR="00034F4D" w:rsidRDefault="00034F4D">
      <w:pPr>
        <w:pStyle w:val="a3"/>
        <w:rPr>
          <w:b/>
          <w:sz w:val="26"/>
        </w:rPr>
      </w:pPr>
    </w:p>
    <w:p w:rsidR="00034F4D" w:rsidRDefault="00034F4D">
      <w:pPr>
        <w:pStyle w:val="a3"/>
        <w:rPr>
          <w:b/>
          <w:sz w:val="26"/>
        </w:rPr>
      </w:pPr>
    </w:p>
    <w:p w:rsidR="00034F4D" w:rsidRDefault="00034F4D">
      <w:pPr>
        <w:pStyle w:val="a3"/>
        <w:spacing w:before="4"/>
        <w:rPr>
          <w:b/>
          <w:sz w:val="23"/>
        </w:rPr>
      </w:pPr>
    </w:p>
    <w:p w:rsidR="00034F4D" w:rsidRDefault="009D61C3">
      <w:pPr>
        <w:pStyle w:val="a3"/>
        <w:tabs>
          <w:tab w:val="left" w:pos="4963"/>
          <w:tab w:val="left" w:pos="7551"/>
        </w:tabs>
        <w:spacing w:line="242" w:lineRule="auto"/>
        <w:ind w:left="122" w:right="1037"/>
      </w:pPr>
      <w:r>
        <w:t>Утвержден на</w:t>
      </w:r>
      <w:r>
        <w:rPr>
          <w:spacing w:val="-7"/>
        </w:rPr>
        <w:t xml:space="preserve"> </w:t>
      </w:r>
      <w:r>
        <w:t>заседании</w:t>
      </w:r>
      <w:r>
        <w:rPr>
          <w:spacing w:val="-3"/>
        </w:rPr>
        <w:t xml:space="preserve"> </w:t>
      </w:r>
      <w:r>
        <w:t>кафедры</w:t>
      </w:r>
      <w:r>
        <w:tab/>
        <w:t>Составитель:</w:t>
      </w:r>
      <w:r w:rsidR="00C92E27">
        <w:t xml:space="preserve"> С</w:t>
      </w:r>
      <w:r>
        <w:rPr>
          <w:spacing w:val="-1"/>
        </w:rPr>
        <w:t xml:space="preserve">ергеева </w:t>
      </w:r>
      <w:proofErr w:type="gramStart"/>
      <w:r>
        <w:t>Е.Ф.</w:t>
      </w:r>
      <w:r>
        <w:rPr>
          <w:spacing w:val="-57"/>
        </w:rPr>
        <w:t xml:space="preserve"> </w:t>
      </w:r>
      <w:r w:rsidR="00577AE6">
        <w:t>,</w:t>
      </w:r>
      <w:proofErr w:type="gramEnd"/>
      <w:r w:rsidR="00577AE6">
        <w:t xml:space="preserve"> </w:t>
      </w:r>
      <w:r w:rsidR="00C70A0A">
        <w:rPr>
          <w:lang w:eastAsia="ru-RU"/>
        </w:rPr>
        <w:t>19</w:t>
      </w:r>
      <w:r w:rsidR="00577AE6">
        <w:rPr>
          <w:lang w:eastAsia="ru-RU"/>
        </w:rPr>
        <w:t>.05.2022 г., протокол №</w:t>
      </w:r>
      <w:r w:rsidR="00C70A0A">
        <w:rPr>
          <w:lang w:eastAsia="ru-RU"/>
        </w:rPr>
        <w:t xml:space="preserve"> 9</w:t>
      </w:r>
    </w:p>
    <w:p w:rsidR="00034F4D" w:rsidRDefault="00034F4D">
      <w:pPr>
        <w:pStyle w:val="a3"/>
        <w:rPr>
          <w:sz w:val="26"/>
        </w:rPr>
      </w:pPr>
    </w:p>
    <w:p w:rsidR="00034F4D" w:rsidRDefault="00034F4D">
      <w:pPr>
        <w:pStyle w:val="a3"/>
        <w:rPr>
          <w:sz w:val="26"/>
        </w:rPr>
      </w:pPr>
    </w:p>
    <w:p w:rsidR="00034F4D" w:rsidRDefault="00034F4D">
      <w:pPr>
        <w:pStyle w:val="a3"/>
        <w:rPr>
          <w:sz w:val="26"/>
        </w:rPr>
      </w:pPr>
    </w:p>
    <w:p w:rsidR="00034F4D" w:rsidRDefault="00577AE6" w:rsidP="00577AE6">
      <w:pPr>
        <w:pStyle w:val="a3"/>
        <w:spacing w:before="182"/>
        <w:ind w:left="1711" w:right="1708"/>
        <w:jc w:val="center"/>
        <w:sectPr w:rsidR="00034F4D">
          <w:footerReference w:type="default" r:id="rId7"/>
          <w:type w:val="continuous"/>
          <w:pgSz w:w="11900" w:h="16850"/>
          <w:pgMar w:top="1040" w:right="380" w:bottom="1140" w:left="1500" w:header="720" w:footer="950" w:gutter="0"/>
          <w:pgNumType w:start="1"/>
          <w:cols w:space="720"/>
        </w:sectPr>
      </w:pPr>
      <w:r>
        <w:t>Кемерово</w:t>
      </w:r>
    </w:p>
    <w:p w:rsidR="00034F4D" w:rsidRDefault="009D61C3">
      <w:pPr>
        <w:pStyle w:val="1"/>
        <w:spacing w:before="61"/>
        <w:ind w:left="1715" w:right="1708"/>
        <w:jc w:val="center"/>
      </w:pPr>
      <w:bookmarkStart w:id="4" w:name="Фонд_оценочных_средств"/>
      <w:bookmarkEnd w:id="4"/>
      <w:r>
        <w:lastRenderedPageBreak/>
        <w:t>Фонд</w:t>
      </w:r>
      <w:r>
        <w:rPr>
          <w:spacing w:val="-4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средств</w:t>
      </w:r>
    </w:p>
    <w:p w:rsidR="00034F4D" w:rsidRDefault="00034F4D">
      <w:pPr>
        <w:pStyle w:val="a3"/>
        <w:spacing w:before="1"/>
        <w:rPr>
          <w:b/>
          <w:sz w:val="21"/>
        </w:rPr>
      </w:pPr>
    </w:p>
    <w:p w:rsidR="00034F4D" w:rsidRDefault="009D61C3" w:rsidP="00A32B9B">
      <w:pPr>
        <w:pStyle w:val="a4"/>
        <w:numPr>
          <w:ilvl w:val="0"/>
          <w:numId w:val="7"/>
        </w:numPr>
        <w:tabs>
          <w:tab w:val="left" w:pos="1510"/>
          <w:tab w:val="left" w:pos="1511"/>
        </w:tabs>
        <w:ind w:left="0" w:firstLine="851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оцениваемых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компетенций</w:t>
      </w:r>
    </w:p>
    <w:p w:rsidR="00034F4D" w:rsidRPr="000A14D8" w:rsidRDefault="00EE20E0" w:rsidP="00A32B9B">
      <w:pPr>
        <w:pStyle w:val="1"/>
        <w:tabs>
          <w:tab w:val="left" w:pos="1204"/>
        </w:tabs>
        <w:ind w:left="0" w:firstLine="851"/>
        <w:jc w:val="both"/>
        <w:rPr>
          <w:b w:val="0"/>
        </w:rPr>
      </w:pPr>
      <w:bookmarkStart w:id="5" w:name="2._Критерии_и_показатели_оценивания_комп"/>
      <w:bookmarkEnd w:id="5"/>
      <w:r w:rsidRPr="00EE20E0">
        <w:rPr>
          <w:b w:val="0"/>
        </w:rPr>
        <w:t xml:space="preserve">Способен планировать и реализовывать собственную исследовательскую </w:t>
      </w:r>
      <w:proofErr w:type="gramStart"/>
      <w:r w:rsidRPr="00EE20E0">
        <w:rPr>
          <w:b w:val="0"/>
        </w:rPr>
        <w:t>деятельность</w:t>
      </w:r>
      <w:r w:rsidR="000A14D8" w:rsidRPr="000A14D8">
        <w:rPr>
          <w:b w:val="0"/>
        </w:rPr>
        <w:t xml:space="preserve"> </w:t>
      </w:r>
      <w:r w:rsidR="000A14D8">
        <w:rPr>
          <w:b w:val="0"/>
        </w:rPr>
        <w:t xml:space="preserve"> -</w:t>
      </w:r>
      <w:proofErr w:type="gramEnd"/>
      <w:r w:rsidR="000A14D8">
        <w:rPr>
          <w:b w:val="0"/>
        </w:rPr>
        <w:t xml:space="preserve"> </w:t>
      </w:r>
      <w:r>
        <w:rPr>
          <w:b w:val="0"/>
        </w:rPr>
        <w:t>П</w:t>
      </w:r>
      <w:r w:rsidR="000A14D8" w:rsidRPr="000A14D8">
        <w:rPr>
          <w:b w:val="0"/>
        </w:rPr>
        <w:t>К-1</w:t>
      </w:r>
    </w:p>
    <w:p w:rsidR="009232EE" w:rsidRDefault="009232EE" w:rsidP="009232EE">
      <w:pPr>
        <w:pStyle w:val="a3"/>
        <w:numPr>
          <w:ilvl w:val="0"/>
          <w:numId w:val="7"/>
        </w:numPr>
        <w:tabs>
          <w:tab w:val="left" w:pos="1134"/>
          <w:tab w:val="left" w:pos="1276"/>
          <w:tab w:val="left" w:pos="5606"/>
          <w:tab w:val="left" w:pos="7032"/>
          <w:tab w:val="left" w:pos="8434"/>
          <w:tab w:val="left" w:pos="9649"/>
        </w:tabs>
        <w:ind w:left="0" w:firstLine="851"/>
      </w:pPr>
      <w:r>
        <w:rPr>
          <w:b/>
        </w:rPr>
        <w:t>Планируемые результаты обучения по дисциплине</w:t>
      </w:r>
      <w:r>
        <w:rPr>
          <w:b/>
          <w:spacing w:val="-5"/>
        </w:rPr>
        <w:t xml:space="preserve"> </w:t>
      </w:r>
      <w:r>
        <w:rPr>
          <w:b/>
        </w:rPr>
        <w:t>(модулю)</w:t>
      </w:r>
    </w:p>
    <w:p w:rsidR="00034F4D" w:rsidRDefault="009D61C3" w:rsidP="00A32B9B">
      <w:pPr>
        <w:pStyle w:val="a3"/>
        <w:tabs>
          <w:tab w:val="left" w:pos="2576"/>
          <w:tab w:val="left" w:pos="3589"/>
          <w:tab w:val="left" w:pos="5606"/>
          <w:tab w:val="left" w:pos="7032"/>
          <w:tab w:val="left" w:pos="8434"/>
          <w:tab w:val="left" w:pos="9649"/>
        </w:tabs>
        <w:ind w:firstLine="851"/>
        <w:jc w:val="both"/>
      </w:pPr>
      <w:r>
        <w:t>Обучающийся</w:t>
      </w:r>
      <w:r w:rsidR="000A14D8">
        <w:t xml:space="preserve"> </w:t>
      </w:r>
      <w:r>
        <w:t>должен</w:t>
      </w:r>
      <w:r w:rsidR="000A14D8">
        <w:t xml:space="preserve"> </w:t>
      </w:r>
      <w:r>
        <w:t>демонстрировать</w:t>
      </w:r>
      <w:r w:rsidR="000A14D8">
        <w:t xml:space="preserve"> </w:t>
      </w:r>
      <w:r>
        <w:t>следующие</w:t>
      </w:r>
      <w:r w:rsidR="000A14D8">
        <w:t xml:space="preserve"> </w:t>
      </w:r>
      <w:r>
        <w:t>результаты</w:t>
      </w:r>
      <w:r w:rsidR="000A14D8">
        <w:t xml:space="preserve"> </w:t>
      </w:r>
      <w:r>
        <w:t>обучения</w:t>
      </w:r>
      <w:r w:rsidR="000A14D8">
        <w:t xml:space="preserve"> </w:t>
      </w:r>
      <w:r>
        <w:rPr>
          <w:spacing w:val="-6"/>
        </w:rPr>
        <w:t>по</w:t>
      </w:r>
      <w:r>
        <w:rPr>
          <w:spacing w:val="-57"/>
        </w:rPr>
        <w:t xml:space="preserve"> </w:t>
      </w:r>
      <w:r>
        <w:t>дисциплине:</w:t>
      </w:r>
    </w:p>
    <w:p w:rsidR="00CA2A2D" w:rsidRDefault="00CA2A2D" w:rsidP="00A32B9B">
      <w:pPr>
        <w:pStyle w:val="a3"/>
        <w:tabs>
          <w:tab w:val="left" w:pos="2576"/>
          <w:tab w:val="left" w:pos="3589"/>
          <w:tab w:val="left" w:pos="5606"/>
          <w:tab w:val="left" w:pos="7032"/>
          <w:tab w:val="left" w:pos="8434"/>
          <w:tab w:val="left" w:pos="9649"/>
        </w:tabs>
        <w:ind w:firstLine="851"/>
        <w:jc w:val="both"/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2445"/>
        <w:gridCol w:w="2387"/>
        <w:gridCol w:w="2398"/>
      </w:tblGrid>
      <w:tr w:rsidR="00CA2A2D" w:rsidRPr="00CA2A2D" w:rsidTr="00BE5D0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A2D" w:rsidRPr="00CA2A2D" w:rsidRDefault="00CA2A2D" w:rsidP="00CA2A2D">
            <w:pPr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CA2A2D">
              <w:rPr>
                <w:b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A2D" w:rsidRPr="00CA2A2D" w:rsidRDefault="00CA2A2D" w:rsidP="00CA2A2D">
            <w:pPr>
              <w:autoSpaceDE/>
              <w:autoSpaceDN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  <w:r w:rsidRPr="00CA2A2D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CA2A2D" w:rsidRPr="00CA2A2D" w:rsidTr="00BE5D04">
        <w:tc>
          <w:tcPr>
            <w:tcW w:w="2381" w:type="dxa"/>
            <w:shd w:val="clear" w:color="auto" w:fill="auto"/>
          </w:tcPr>
          <w:p w:rsidR="00CA2A2D" w:rsidRPr="00CA2A2D" w:rsidRDefault="00CA2A2D" w:rsidP="00CA2A2D">
            <w:pPr>
              <w:autoSpaceDE/>
              <w:autoSpaceDN/>
              <w:ind w:firstLine="400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  <w:shd w:val="clear" w:color="auto" w:fill="auto"/>
          </w:tcPr>
          <w:p w:rsidR="00CA2A2D" w:rsidRPr="00CA2A2D" w:rsidRDefault="00CA2A2D" w:rsidP="00CA2A2D">
            <w:pPr>
              <w:autoSpaceDE/>
              <w:autoSpaceDN/>
              <w:ind w:firstLine="400"/>
              <w:jc w:val="both"/>
              <w:rPr>
                <w:b/>
                <w:sz w:val="24"/>
                <w:szCs w:val="24"/>
                <w:lang w:eastAsia="ru-RU"/>
              </w:rPr>
            </w:pPr>
            <w:r w:rsidRPr="00CA2A2D">
              <w:rPr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87" w:type="dxa"/>
            <w:shd w:val="clear" w:color="auto" w:fill="auto"/>
          </w:tcPr>
          <w:p w:rsidR="00CA2A2D" w:rsidRPr="00CA2A2D" w:rsidRDefault="00CA2A2D" w:rsidP="00CA2A2D">
            <w:pPr>
              <w:autoSpaceDE/>
              <w:autoSpaceDN/>
              <w:ind w:firstLine="400"/>
              <w:jc w:val="both"/>
              <w:rPr>
                <w:b/>
                <w:sz w:val="24"/>
                <w:szCs w:val="24"/>
                <w:lang w:eastAsia="ru-RU"/>
              </w:rPr>
            </w:pPr>
            <w:r w:rsidRPr="00CA2A2D">
              <w:rPr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98" w:type="dxa"/>
            <w:shd w:val="clear" w:color="auto" w:fill="auto"/>
          </w:tcPr>
          <w:p w:rsidR="00CA2A2D" w:rsidRPr="00CA2A2D" w:rsidRDefault="00CA2A2D" w:rsidP="00CA2A2D">
            <w:pPr>
              <w:autoSpaceDE/>
              <w:autoSpaceDN/>
              <w:ind w:firstLine="400"/>
              <w:jc w:val="both"/>
              <w:rPr>
                <w:b/>
                <w:sz w:val="24"/>
                <w:szCs w:val="24"/>
                <w:lang w:eastAsia="ru-RU"/>
              </w:rPr>
            </w:pPr>
            <w:r w:rsidRPr="00CA2A2D">
              <w:rPr>
                <w:b/>
                <w:sz w:val="24"/>
                <w:szCs w:val="24"/>
                <w:lang w:eastAsia="ru-RU"/>
              </w:rPr>
              <w:t>владеть</w:t>
            </w:r>
          </w:p>
        </w:tc>
      </w:tr>
      <w:tr w:rsidR="00CA2A2D" w:rsidRPr="00CA2A2D" w:rsidTr="00CA2A2D">
        <w:trPr>
          <w:trHeight w:val="3726"/>
        </w:trPr>
        <w:tc>
          <w:tcPr>
            <w:tcW w:w="2381" w:type="dxa"/>
            <w:shd w:val="clear" w:color="auto" w:fill="auto"/>
          </w:tcPr>
          <w:p w:rsidR="00CA2A2D" w:rsidRPr="00CA2A2D" w:rsidRDefault="00CA2A2D" w:rsidP="00CA2A2D">
            <w:pPr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ПК-1</w:t>
            </w:r>
            <w:r w:rsidRPr="00CA2A2D">
              <w:rPr>
                <w:sz w:val="20"/>
                <w:szCs w:val="20"/>
                <w:lang w:eastAsia="ru-RU"/>
              </w:rPr>
              <w:t xml:space="preserve"> </w:t>
            </w:r>
            <w:r w:rsidRPr="00EE20E0">
              <w:t>Способен планировать и реализовывать собственную исследовательскую деятельность</w:t>
            </w:r>
            <w:r w:rsidRPr="000A14D8">
              <w:t xml:space="preserve"> </w:t>
            </w:r>
            <w:r>
              <w:t xml:space="preserve"> </w:t>
            </w:r>
          </w:p>
        </w:tc>
        <w:tc>
          <w:tcPr>
            <w:tcW w:w="2445" w:type="dxa"/>
            <w:shd w:val="clear" w:color="auto" w:fill="auto"/>
          </w:tcPr>
          <w:p w:rsidR="00CA2A2D" w:rsidRDefault="00CA2A2D" w:rsidP="00CA2A2D">
            <w:pPr>
              <w:pStyle w:val="a4"/>
              <w:numPr>
                <w:ilvl w:val="0"/>
                <w:numId w:val="9"/>
              </w:numPr>
              <w:ind w:left="63" w:hanging="63"/>
              <w:jc w:val="both"/>
              <w:rPr>
                <w:sz w:val="24"/>
              </w:rPr>
            </w:pPr>
            <w:r>
              <w:rPr>
                <w:sz w:val="24"/>
              </w:rPr>
              <w:t>методологию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(З1);</w:t>
            </w:r>
          </w:p>
          <w:p w:rsidR="00CA2A2D" w:rsidRPr="00CA2A2D" w:rsidRDefault="00CA2A2D" w:rsidP="00CA2A2D">
            <w:pPr>
              <w:pStyle w:val="a4"/>
              <w:numPr>
                <w:ilvl w:val="0"/>
                <w:numId w:val="9"/>
              </w:numPr>
              <w:tabs>
                <w:tab w:val="left" w:pos="63"/>
              </w:tabs>
              <w:ind w:left="0" w:firstLine="63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интеллектуальные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(З2)</w:t>
            </w:r>
          </w:p>
        </w:tc>
        <w:tc>
          <w:tcPr>
            <w:tcW w:w="2387" w:type="dxa"/>
            <w:shd w:val="clear" w:color="auto" w:fill="auto"/>
          </w:tcPr>
          <w:p w:rsidR="00CA2A2D" w:rsidRDefault="00CA2A2D" w:rsidP="00CA2A2D">
            <w:pPr>
              <w:pStyle w:val="a4"/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(У1);</w:t>
            </w:r>
          </w:p>
          <w:p w:rsidR="00CA2A2D" w:rsidRDefault="00CA2A2D" w:rsidP="00CA2A2D">
            <w:pPr>
              <w:pStyle w:val="a4"/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библиотечно-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деятельности (У2);</w:t>
            </w:r>
          </w:p>
          <w:p w:rsidR="00CA2A2D" w:rsidRPr="00CA2A2D" w:rsidRDefault="00CA2A2D" w:rsidP="00CA2A2D">
            <w:pPr>
              <w:tabs>
                <w:tab w:val="num" w:pos="0"/>
              </w:tabs>
              <w:autoSpaceDE/>
              <w:autoSpaceDN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shd w:val="clear" w:color="auto" w:fill="auto"/>
          </w:tcPr>
          <w:p w:rsidR="00CA2A2D" w:rsidRDefault="00CA2A2D" w:rsidP="00CA2A2D">
            <w:pPr>
              <w:pStyle w:val="a4"/>
              <w:numPr>
                <w:ilvl w:val="0"/>
                <w:numId w:val="5"/>
              </w:numPr>
              <w:tabs>
                <w:tab w:val="left" w:pos="1131"/>
                <w:tab w:val="left" w:pos="1132"/>
              </w:tabs>
              <w:ind w:left="0" w:firstLine="567"/>
              <w:jc w:val="both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(В1);</w:t>
            </w:r>
          </w:p>
          <w:p w:rsidR="00CA2A2D" w:rsidRDefault="00CA2A2D" w:rsidP="00CA2A2D">
            <w:pPr>
              <w:pStyle w:val="a4"/>
              <w:numPr>
                <w:ilvl w:val="0"/>
                <w:numId w:val="5"/>
              </w:numPr>
              <w:tabs>
                <w:tab w:val="left" w:pos="1131"/>
                <w:tab w:val="left" w:pos="1132"/>
              </w:tabs>
              <w:ind w:left="0" w:firstLine="567"/>
              <w:jc w:val="both"/>
              <w:rPr>
                <w:sz w:val="24"/>
              </w:rPr>
            </w:pPr>
            <w:r>
              <w:rPr>
                <w:sz w:val="24"/>
              </w:rPr>
              <w:t>современными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(В2).</w:t>
            </w:r>
          </w:p>
          <w:p w:rsidR="00CA2A2D" w:rsidRPr="00CA2A2D" w:rsidRDefault="00CA2A2D" w:rsidP="00CA2A2D">
            <w:pPr>
              <w:tabs>
                <w:tab w:val="num" w:pos="0"/>
              </w:tabs>
              <w:autoSpaceDE/>
              <w:autoSpaceDN/>
              <w:jc w:val="both"/>
              <w:rPr>
                <w:b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CA2A2D" w:rsidRDefault="00CA2A2D" w:rsidP="00A32B9B">
      <w:pPr>
        <w:pStyle w:val="a3"/>
        <w:tabs>
          <w:tab w:val="left" w:pos="2576"/>
          <w:tab w:val="left" w:pos="3589"/>
          <w:tab w:val="left" w:pos="5606"/>
          <w:tab w:val="left" w:pos="7032"/>
          <w:tab w:val="left" w:pos="8434"/>
          <w:tab w:val="left" w:pos="9649"/>
        </w:tabs>
        <w:ind w:firstLine="851"/>
        <w:jc w:val="both"/>
      </w:pPr>
    </w:p>
    <w:p w:rsidR="00034F4D" w:rsidRDefault="009D61C3" w:rsidP="00A32B9B">
      <w:pPr>
        <w:pStyle w:val="2"/>
        <w:spacing w:line="240" w:lineRule="auto"/>
        <w:ind w:left="0" w:firstLine="851"/>
        <w:jc w:val="both"/>
      </w:pPr>
      <w:bookmarkStart w:id="6" w:name="Описание_критериев_оценивания_компетенци"/>
      <w:bookmarkEnd w:id="6"/>
      <w:r>
        <w:rPr>
          <w:spacing w:val="-1"/>
        </w:rPr>
        <w:t>Описание</w:t>
      </w:r>
      <w:r>
        <w:rPr>
          <w:spacing w:val="-12"/>
        </w:rPr>
        <w:t xml:space="preserve"> </w:t>
      </w:r>
      <w:r>
        <w:rPr>
          <w:spacing w:val="-1"/>
        </w:rPr>
        <w:t>критериев</w:t>
      </w:r>
      <w:r>
        <w:rPr>
          <w:spacing w:val="-8"/>
        </w:rPr>
        <w:t xml:space="preserve"> </w:t>
      </w:r>
      <w:r>
        <w:rPr>
          <w:spacing w:val="-1"/>
        </w:rPr>
        <w:t>оценивания</w:t>
      </w:r>
      <w:r>
        <w:rPr>
          <w:spacing w:val="-4"/>
        </w:rPr>
        <w:t xml:space="preserve"> </w:t>
      </w:r>
      <w:r>
        <w:rPr>
          <w:spacing w:val="-1"/>
        </w:rPr>
        <w:t>компетенций</w:t>
      </w:r>
      <w:r>
        <w:rPr>
          <w:spacing w:val="-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уровнях</w:t>
      </w:r>
      <w:r>
        <w:rPr>
          <w:spacing w:val="-16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формирования</w:t>
      </w:r>
    </w:p>
    <w:p w:rsidR="00034F4D" w:rsidRDefault="009D61C3" w:rsidP="00A32B9B">
      <w:pPr>
        <w:ind w:firstLine="851"/>
        <w:jc w:val="both"/>
        <w:rPr>
          <w:sz w:val="24"/>
        </w:rPr>
      </w:pPr>
      <w:r>
        <w:rPr>
          <w:b/>
          <w:spacing w:val="-1"/>
          <w:sz w:val="24"/>
        </w:rPr>
        <w:t>При</w:t>
      </w:r>
      <w:r>
        <w:rPr>
          <w:b/>
          <w:spacing w:val="-16"/>
          <w:sz w:val="24"/>
        </w:rPr>
        <w:t xml:space="preserve"> </w:t>
      </w:r>
      <w:r>
        <w:rPr>
          <w:b/>
          <w:spacing w:val="-1"/>
          <w:sz w:val="24"/>
        </w:rPr>
        <w:t>выставлении</w:t>
      </w:r>
      <w:r>
        <w:rPr>
          <w:b/>
          <w:spacing w:val="-15"/>
          <w:sz w:val="24"/>
        </w:rPr>
        <w:t xml:space="preserve"> </w:t>
      </w:r>
      <w:r>
        <w:rPr>
          <w:b/>
          <w:spacing w:val="-1"/>
          <w:sz w:val="24"/>
        </w:rPr>
        <w:t>оценки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преподаватель</w:t>
      </w:r>
      <w:r>
        <w:rPr>
          <w:b/>
          <w:spacing w:val="-8"/>
          <w:sz w:val="24"/>
        </w:rPr>
        <w:t xml:space="preserve"> </w:t>
      </w:r>
      <w:r>
        <w:rPr>
          <w:b/>
          <w:spacing w:val="-1"/>
          <w:sz w:val="24"/>
        </w:rPr>
        <w:t>учитывает</w:t>
      </w:r>
      <w:r>
        <w:rPr>
          <w:spacing w:val="-1"/>
          <w:sz w:val="24"/>
        </w:rPr>
        <w:t>: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логику,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структуру,</w:t>
      </w:r>
      <w:r>
        <w:rPr>
          <w:spacing w:val="-9"/>
          <w:sz w:val="24"/>
        </w:rPr>
        <w:t xml:space="preserve"> </w:t>
      </w:r>
      <w:r>
        <w:rPr>
          <w:sz w:val="24"/>
        </w:rPr>
        <w:t>стиль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ответа;</w:t>
      </w:r>
    </w:p>
    <w:p w:rsidR="00034F4D" w:rsidRDefault="009D61C3" w:rsidP="00A32B9B">
      <w:pPr>
        <w:pStyle w:val="a3"/>
        <w:ind w:firstLine="851"/>
        <w:jc w:val="both"/>
      </w:pPr>
      <w:r>
        <w:rPr>
          <w:spacing w:val="-1"/>
        </w:rPr>
        <w:t>культуру</w:t>
      </w:r>
      <w:r>
        <w:rPr>
          <w:spacing w:val="-16"/>
        </w:rPr>
        <w:t xml:space="preserve"> </w:t>
      </w:r>
      <w:r>
        <w:rPr>
          <w:spacing w:val="-1"/>
        </w:rPr>
        <w:t>речи,</w:t>
      </w:r>
      <w:r>
        <w:rPr>
          <w:spacing w:val="1"/>
        </w:rPr>
        <w:t xml:space="preserve"> </w:t>
      </w:r>
      <w:r>
        <w:rPr>
          <w:spacing w:val="-1"/>
        </w:rPr>
        <w:t>манеру</w:t>
      </w:r>
      <w:r>
        <w:rPr>
          <w:spacing w:val="-11"/>
        </w:rPr>
        <w:t xml:space="preserve"> </w:t>
      </w:r>
      <w:r>
        <w:rPr>
          <w:spacing w:val="-1"/>
        </w:rPr>
        <w:t>общения;</w:t>
      </w:r>
      <w:r>
        <w:rPr>
          <w:spacing w:val="-5"/>
        </w:rPr>
        <w:t xml:space="preserve"> </w:t>
      </w:r>
      <w:r>
        <w:rPr>
          <w:spacing w:val="-1"/>
        </w:rP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дискуссии,</w:t>
      </w:r>
      <w:r>
        <w:rPr>
          <w:spacing w:val="2"/>
        </w:rPr>
        <w:t xml:space="preserve"> </w:t>
      </w:r>
      <w:r>
        <w:t>аргументированность</w:t>
      </w:r>
      <w:r>
        <w:rPr>
          <w:spacing w:val="-7"/>
        </w:rPr>
        <w:t xml:space="preserve"> </w:t>
      </w:r>
      <w:r>
        <w:t>ответа;</w:t>
      </w:r>
      <w:r>
        <w:rPr>
          <w:spacing w:val="-5"/>
        </w:rPr>
        <w:t xml:space="preserve"> </w:t>
      </w:r>
      <w:r>
        <w:t>уровень</w:t>
      </w:r>
      <w:r>
        <w:rPr>
          <w:spacing w:val="-58"/>
        </w:rPr>
        <w:t xml:space="preserve"> </w:t>
      </w:r>
      <w:r>
        <w:t>самостоятельного</w:t>
      </w:r>
      <w:r>
        <w:rPr>
          <w:spacing w:val="2"/>
        </w:rPr>
        <w:t xml:space="preserve"> </w:t>
      </w:r>
      <w:r>
        <w:t>мышления;</w:t>
      </w:r>
      <w:r>
        <w:rPr>
          <w:spacing w:val="-2"/>
        </w:rPr>
        <w:t xml:space="preserve"> </w:t>
      </w:r>
      <w:r>
        <w:t>умение приложить</w:t>
      </w:r>
      <w:r>
        <w:rPr>
          <w:spacing w:val="2"/>
        </w:rPr>
        <w:t xml:space="preserve"> </w:t>
      </w:r>
      <w:r>
        <w:t>теорию</w:t>
      </w:r>
      <w:r>
        <w:rPr>
          <w:spacing w:val="-4"/>
        </w:rPr>
        <w:t xml:space="preserve"> </w:t>
      </w:r>
      <w:r>
        <w:t>к практике,</w:t>
      </w:r>
      <w:r>
        <w:rPr>
          <w:spacing w:val="-2"/>
        </w:rPr>
        <w:t xml:space="preserve"> </w:t>
      </w:r>
      <w:r>
        <w:t>решить</w:t>
      </w:r>
      <w:r>
        <w:rPr>
          <w:spacing w:val="-2"/>
        </w:rPr>
        <w:t xml:space="preserve"> </w:t>
      </w:r>
      <w:r>
        <w:t>задачи.</w:t>
      </w:r>
    </w:p>
    <w:p w:rsidR="00034F4D" w:rsidRDefault="009D61C3" w:rsidP="00A32B9B">
      <w:pPr>
        <w:ind w:firstLine="851"/>
        <w:jc w:val="both"/>
        <w:rPr>
          <w:sz w:val="24"/>
        </w:rPr>
      </w:pPr>
      <w:r>
        <w:rPr>
          <w:b/>
          <w:sz w:val="24"/>
        </w:rPr>
        <w:t>Нулевой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(«неудовлетворительно»).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свидетельствуют: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t xml:space="preserve">З) </w:t>
      </w:r>
      <w:r>
        <w:t>об усвоении им некоторых элементарных знаний, но студент не владеет понятийным</w:t>
      </w:r>
      <w:r>
        <w:rPr>
          <w:spacing w:val="1"/>
        </w:rPr>
        <w:t xml:space="preserve"> </w:t>
      </w:r>
      <w:r>
        <w:t>аппаратом</w:t>
      </w:r>
      <w:r>
        <w:rPr>
          <w:spacing w:val="-1"/>
        </w:rPr>
        <w:t xml:space="preserve"> </w:t>
      </w:r>
      <w:r>
        <w:t>изучаемой</w:t>
      </w:r>
      <w:r>
        <w:rPr>
          <w:spacing w:val="-2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(учебной</w:t>
      </w:r>
      <w:r>
        <w:rPr>
          <w:spacing w:val="-2"/>
        </w:rPr>
        <w:t xml:space="preserve"> </w:t>
      </w:r>
      <w:r>
        <w:t>дисциплины);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t>У)</w:t>
      </w:r>
      <w:r>
        <w:rPr>
          <w:b/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умеет</w:t>
      </w:r>
      <w:r>
        <w:rPr>
          <w:spacing w:val="5"/>
        </w:rPr>
        <w:t xml:space="preserve"> </w:t>
      </w:r>
      <w:r>
        <w:t>установить</w:t>
      </w:r>
      <w:r>
        <w:rPr>
          <w:spacing w:val="-3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практикой;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t>В)</w:t>
      </w:r>
      <w:r>
        <w:rPr>
          <w:b/>
          <w:spacing w:val="-10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владеет</w:t>
      </w:r>
      <w:r>
        <w:rPr>
          <w:spacing w:val="-4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практико-ориентированных</w:t>
      </w:r>
      <w:r>
        <w:rPr>
          <w:spacing w:val="-9"/>
        </w:rPr>
        <w:t xml:space="preserve"> </w:t>
      </w:r>
      <w:r>
        <w:t>задач.</w:t>
      </w:r>
    </w:p>
    <w:p w:rsidR="00034F4D" w:rsidRDefault="009D61C3" w:rsidP="00A32B9B">
      <w:pPr>
        <w:ind w:firstLine="851"/>
        <w:jc w:val="both"/>
        <w:rPr>
          <w:sz w:val="24"/>
        </w:rPr>
      </w:pPr>
      <w:r>
        <w:rPr>
          <w:b/>
          <w:sz w:val="24"/>
        </w:rPr>
        <w:t xml:space="preserve">Первый уровень - пороговый («удовлетворительно»). </w:t>
      </w:r>
      <w:r>
        <w:rPr>
          <w:sz w:val="24"/>
        </w:rPr>
        <w:t>Достигнутый уровень 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показывает: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t>З)</w:t>
      </w:r>
      <w:r>
        <w:rPr>
          <w:b/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фрагментарный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содержательностью; студент раскрывает содержание вопроса, но не глубоко, бессистемно, с</w:t>
      </w:r>
      <w:r>
        <w:rPr>
          <w:spacing w:val="1"/>
        </w:rPr>
        <w:t xml:space="preserve"> </w:t>
      </w:r>
      <w:r>
        <w:t>некоторыми</w:t>
      </w:r>
      <w:r>
        <w:rPr>
          <w:spacing w:val="-1"/>
        </w:rPr>
        <w:t xml:space="preserve"> </w:t>
      </w:r>
      <w:r>
        <w:t>неточностями;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t>У)</w:t>
      </w:r>
      <w:r>
        <w:rPr>
          <w:b/>
          <w:spacing w:val="-6"/>
        </w:rPr>
        <w:t xml:space="preserve"> </w:t>
      </w:r>
      <w:r>
        <w:t>слабо,</w:t>
      </w:r>
      <w:r>
        <w:rPr>
          <w:spacing w:val="-4"/>
        </w:rPr>
        <w:t xml:space="preserve"> </w:t>
      </w:r>
      <w:r>
        <w:t>недостаточно</w:t>
      </w:r>
      <w:r>
        <w:rPr>
          <w:spacing w:val="-1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обосновать</w:t>
      </w:r>
      <w:r>
        <w:rPr>
          <w:spacing w:val="-4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практикой;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lastRenderedPageBreak/>
        <w:t>В)</w:t>
      </w:r>
      <w:r>
        <w:rPr>
          <w:b/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</w:p>
    <w:p w:rsidR="00034F4D" w:rsidRDefault="009D61C3" w:rsidP="00A32B9B">
      <w:pPr>
        <w:ind w:firstLine="851"/>
        <w:jc w:val="both"/>
        <w:rPr>
          <w:sz w:val="24"/>
        </w:rPr>
      </w:pPr>
      <w:r>
        <w:rPr>
          <w:b/>
          <w:sz w:val="24"/>
        </w:rPr>
        <w:t>Второй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повышенный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(«хорошо»).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должном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уровне: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t>З)</w:t>
      </w:r>
      <w:r>
        <w:rPr>
          <w:b/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материал: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содержательно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незначительных дополнений и уточнений, которые он может сделать самостоятельно после</w:t>
      </w:r>
      <w:r>
        <w:rPr>
          <w:spacing w:val="1"/>
        </w:rPr>
        <w:t xml:space="preserve"> </w:t>
      </w:r>
      <w:r>
        <w:t>наводящих</w:t>
      </w:r>
      <w:r>
        <w:rPr>
          <w:spacing w:val="-2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преподавателя;</w:t>
      </w:r>
    </w:p>
    <w:p w:rsidR="00034F4D" w:rsidRDefault="009D61C3" w:rsidP="00A32B9B">
      <w:pPr>
        <w:pStyle w:val="a3"/>
        <w:ind w:firstLine="851"/>
        <w:jc w:val="both"/>
      </w:pPr>
      <w:r>
        <w:rPr>
          <w:b/>
        </w:rPr>
        <w:t>У)</w:t>
      </w:r>
      <w:r>
        <w:rPr>
          <w:b/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-1"/>
        </w:rPr>
        <w:t xml:space="preserve"> </w:t>
      </w:r>
      <w:r>
        <w:t>задач;</w:t>
      </w:r>
    </w:p>
    <w:p w:rsidR="00034F4D" w:rsidRDefault="009D61C3">
      <w:pPr>
        <w:pStyle w:val="a3"/>
        <w:spacing w:line="242" w:lineRule="auto"/>
        <w:ind w:left="122" w:right="121" w:firstLine="576"/>
        <w:jc w:val="both"/>
      </w:pPr>
      <w:r>
        <w:rPr>
          <w:b/>
        </w:rPr>
        <w:t xml:space="preserve">В) </w:t>
      </w:r>
      <w:r>
        <w:t>владеет способами анализа, сравнения, обобщения и обоснования выбора 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практико-ориентированных задач.</w:t>
      </w:r>
    </w:p>
    <w:p w:rsidR="00034F4D" w:rsidRDefault="009D61C3" w:rsidP="00A32B9B">
      <w:pPr>
        <w:ind w:firstLine="851"/>
        <w:jc w:val="both"/>
        <w:rPr>
          <w:sz w:val="24"/>
        </w:rPr>
      </w:pPr>
      <w:r>
        <w:rPr>
          <w:b/>
          <w:sz w:val="24"/>
        </w:rPr>
        <w:t>Третий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продвинутый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(«отлично»).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Студент,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уровня:</w:t>
      </w:r>
    </w:p>
    <w:p w:rsidR="00034F4D" w:rsidRDefault="009D61C3" w:rsidP="00A32B9B">
      <w:pPr>
        <w:pStyle w:val="a3"/>
        <w:ind w:firstLine="677"/>
        <w:jc w:val="both"/>
      </w:pPr>
      <w:r>
        <w:rPr>
          <w:b/>
        </w:rPr>
        <w:t>З)</w:t>
      </w:r>
      <w:r>
        <w:rPr>
          <w:b/>
          <w:spacing w:val="36"/>
        </w:rPr>
        <w:t xml:space="preserve"> </w:t>
      </w:r>
      <w:r>
        <w:t>даёт</w:t>
      </w:r>
      <w:r>
        <w:rPr>
          <w:spacing w:val="32"/>
        </w:rPr>
        <w:t xml:space="preserve"> </w:t>
      </w:r>
      <w:r>
        <w:t>полный,</w:t>
      </w:r>
      <w:r>
        <w:rPr>
          <w:spacing w:val="29"/>
        </w:rPr>
        <w:t xml:space="preserve"> </w:t>
      </w:r>
      <w:r>
        <w:t>глубокий,</w:t>
      </w:r>
      <w:r>
        <w:rPr>
          <w:spacing w:val="34"/>
        </w:rPr>
        <w:t xml:space="preserve"> </w:t>
      </w:r>
      <w:r>
        <w:t>выстроенный</w:t>
      </w:r>
      <w:r>
        <w:rPr>
          <w:spacing w:val="33"/>
        </w:rPr>
        <w:t xml:space="preserve"> </w:t>
      </w:r>
      <w:r>
        <w:t>логично</w:t>
      </w:r>
      <w:r>
        <w:rPr>
          <w:spacing w:val="36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содержанию</w:t>
      </w:r>
      <w:r>
        <w:rPr>
          <w:spacing w:val="30"/>
        </w:rPr>
        <w:t xml:space="preserve"> </w:t>
      </w:r>
      <w:r>
        <w:t>вопроса</w:t>
      </w:r>
      <w:r>
        <w:rPr>
          <w:spacing w:val="26"/>
        </w:rPr>
        <w:t xml:space="preserve"> </w:t>
      </w:r>
      <w:r>
        <w:t>ответ,</w:t>
      </w:r>
      <w:r>
        <w:rPr>
          <w:spacing w:val="-57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информации,</w:t>
      </w:r>
      <w:r>
        <w:rPr>
          <w:spacing w:val="-7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требующий дополнений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уточнений;</w:t>
      </w:r>
    </w:p>
    <w:p w:rsidR="00034F4D" w:rsidRDefault="009D61C3" w:rsidP="00A32B9B">
      <w:pPr>
        <w:pStyle w:val="a3"/>
        <w:ind w:firstLine="677"/>
        <w:jc w:val="both"/>
      </w:pPr>
      <w:r>
        <w:rPr>
          <w:b/>
        </w:rPr>
        <w:t>У)</w:t>
      </w:r>
      <w:r>
        <w:rPr>
          <w:b/>
          <w:spacing w:val="17"/>
        </w:rPr>
        <w:t xml:space="preserve"> </w:t>
      </w:r>
      <w:r>
        <w:t>доказательно</w:t>
      </w:r>
      <w:r>
        <w:rPr>
          <w:spacing w:val="21"/>
        </w:rPr>
        <w:t xml:space="preserve"> </w:t>
      </w:r>
      <w:r>
        <w:t>иллюстрирует</w:t>
      </w:r>
      <w:r>
        <w:rPr>
          <w:spacing w:val="22"/>
        </w:rPr>
        <w:t xml:space="preserve"> </w:t>
      </w:r>
      <w:r>
        <w:t>основные</w:t>
      </w:r>
      <w:r>
        <w:rPr>
          <w:spacing w:val="16"/>
        </w:rPr>
        <w:t xml:space="preserve"> </w:t>
      </w:r>
      <w:r>
        <w:t>теоретические</w:t>
      </w:r>
      <w:r>
        <w:rPr>
          <w:spacing w:val="20"/>
        </w:rPr>
        <w:t xml:space="preserve"> </w:t>
      </w:r>
      <w:r>
        <w:t>положения</w:t>
      </w:r>
      <w:r>
        <w:rPr>
          <w:spacing w:val="18"/>
        </w:rPr>
        <w:t xml:space="preserve"> </w:t>
      </w:r>
      <w:r>
        <w:t>практическими</w:t>
      </w:r>
      <w:r>
        <w:rPr>
          <w:spacing w:val="-57"/>
        </w:rPr>
        <w:t xml:space="preserve"> </w:t>
      </w:r>
      <w:r>
        <w:t>примерами;</w:t>
      </w:r>
    </w:p>
    <w:p w:rsidR="00034F4D" w:rsidRDefault="009D61C3" w:rsidP="00A32B9B">
      <w:pPr>
        <w:pStyle w:val="a3"/>
        <w:ind w:firstLine="677"/>
        <w:jc w:val="both"/>
      </w:pPr>
      <w:r>
        <w:rPr>
          <w:b/>
        </w:rPr>
        <w:t>В)</w:t>
      </w:r>
      <w:r>
        <w:rPr>
          <w:b/>
          <w:spacing w:val="2"/>
        </w:rPr>
        <w:t xml:space="preserve"> </w:t>
      </w:r>
      <w:r>
        <w:t>способен</w:t>
      </w:r>
      <w:r>
        <w:rPr>
          <w:spacing w:val="8"/>
        </w:rPr>
        <w:t xml:space="preserve"> </w:t>
      </w:r>
      <w:r>
        <w:t>глубоко</w:t>
      </w:r>
      <w:r>
        <w:rPr>
          <w:spacing w:val="11"/>
        </w:rPr>
        <w:t xml:space="preserve"> </w:t>
      </w:r>
      <w:r>
        <w:t>анализировать</w:t>
      </w:r>
      <w:r>
        <w:rPr>
          <w:spacing w:val="10"/>
        </w:rPr>
        <w:t xml:space="preserve"> </w:t>
      </w:r>
      <w:r>
        <w:t>теоретический</w:t>
      </w:r>
      <w:r>
        <w:rPr>
          <w:spacing w:val="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практический</w:t>
      </w:r>
      <w:r>
        <w:rPr>
          <w:spacing w:val="3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обобщать</w:t>
      </w:r>
      <w:r>
        <w:rPr>
          <w:spacing w:val="-57"/>
        </w:rPr>
        <w:t xml:space="preserve"> </w:t>
      </w:r>
      <w:r>
        <w:t>его,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делать</w:t>
      </w:r>
      <w:r>
        <w:rPr>
          <w:spacing w:val="2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вести</w:t>
      </w:r>
      <w:r>
        <w:rPr>
          <w:spacing w:val="3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точку</w:t>
      </w:r>
      <w:r>
        <w:rPr>
          <w:spacing w:val="-15"/>
        </w:rPr>
        <w:t xml:space="preserve"> </w:t>
      </w:r>
      <w:r>
        <w:t>зрения.</w:t>
      </w:r>
    </w:p>
    <w:p w:rsidR="00034F4D" w:rsidRDefault="009D61C3" w:rsidP="00A32B9B">
      <w:pPr>
        <w:pStyle w:val="a3"/>
        <w:ind w:firstLine="1018"/>
        <w:jc w:val="both"/>
      </w:pPr>
      <w:r>
        <w:t>По</w:t>
      </w:r>
      <w:r>
        <w:rPr>
          <w:spacing w:val="2"/>
        </w:rPr>
        <w:t xml:space="preserve"> </w:t>
      </w:r>
      <w:r>
        <w:t>конкретной дисциплине</w:t>
      </w:r>
      <w:r>
        <w:rPr>
          <w:spacing w:val="-2"/>
        </w:rPr>
        <w:t xml:space="preserve"> </w:t>
      </w:r>
      <w:r>
        <w:t>содержание</w:t>
      </w:r>
      <w:r>
        <w:rPr>
          <w:spacing w:val="3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может</w:t>
      </w:r>
      <w:r>
        <w:rPr>
          <w:spacing w:val="3"/>
        </w:rPr>
        <w:t xml:space="preserve"> </w:t>
      </w:r>
      <w:r>
        <w:t>быть</w:t>
      </w:r>
      <w:r>
        <w:rPr>
          <w:spacing w:val="4"/>
        </w:rPr>
        <w:t xml:space="preserve"> </w:t>
      </w:r>
      <w:r>
        <w:t>представлено</w:t>
      </w:r>
      <w:r>
        <w:rPr>
          <w:spacing w:val="3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полном</w:t>
      </w:r>
      <w:r>
        <w:rPr>
          <w:spacing w:val="-6"/>
        </w:rPr>
        <w:t xml:space="preserve"> </w:t>
      </w:r>
      <w:r>
        <w:t>объеме</w:t>
      </w:r>
      <w:r>
        <w:rPr>
          <w:spacing w:val="-3"/>
        </w:rPr>
        <w:t xml:space="preserve"> </w:t>
      </w:r>
      <w:r>
        <w:t>(З+У+В),</w:t>
      </w:r>
      <w:r>
        <w:rPr>
          <w:spacing w:val="4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частичном</w:t>
      </w:r>
      <w:r>
        <w:rPr>
          <w:spacing w:val="-1"/>
        </w:rPr>
        <w:t xml:space="preserve"> </w:t>
      </w:r>
      <w:r>
        <w:t>(З;</w:t>
      </w:r>
      <w:r>
        <w:rPr>
          <w:spacing w:val="-4"/>
        </w:rPr>
        <w:t xml:space="preserve"> </w:t>
      </w:r>
      <w:r>
        <w:t>З+У;</w:t>
      </w:r>
      <w:r>
        <w:rPr>
          <w:spacing w:val="-3"/>
        </w:rPr>
        <w:t xml:space="preserve"> </w:t>
      </w:r>
      <w:r>
        <w:t>З+В;</w:t>
      </w:r>
      <w:r>
        <w:rPr>
          <w:spacing w:val="-1"/>
        </w:rPr>
        <w:t xml:space="preserve"> </w:t>
      </w:r>
      <w:r>
        <w:t>У+В;</w:t>
      </w:r>
      <w:r>
        <w:rPr>
          <w:spacing w:val="-4"/>
        </w:rPr>
        <w:t xml:space="preserve"> </w:t>
      </w:r>
      <w:r>
        <w:t>У;</w:t>
      </w:r>
      <w:r>
        <w:rPr>
          <w:spacing w:val="-3"/>
        </w:rPr>
        <w:t xml:space="preserve"> </w:t>
      </w:r>
      <w:r>
        <w:t>В).</w:t>
      </w:r>
    </w:p>
    <w:p w:rsidR="00034F4D" w:rsidRDefault="00034F4D" w:rsidP="00A32B9B">
      <w:pPr>
        <w:pStyle w:val="a3"/>
        <w:ind w:firstLine="851"/>
        <w:jc w:val="both"/>
        <w:rPr>
          <w:sz w:val="22"/>
        </w:rPr>
      </w:pPr>
    </w:p>
    <w:p w:rsidR="002414A2" w:rsidRPr="00A32B9B" w:rsidRDefault="009D61C3" w:rsidP="00A32B9B">
      <w:pPr>
        <w:pStyle w:val="1"/>
        <w:numPr>
          <w:ilvl w:val="0"/>
          <w:numId w:val="7"/>
        </w:numPr>
        <w:tabs>
          <w:tab w:val="left" w:pos="1645"/>
          <w:tab w:val="left" w:pos="1646"/>
        </w:tabs>
        <w:spacing w:before="2" w:after="7"/>
        <w:ind w:left="185" w:firstLine="851"/>
        <w:jc w:val="both"/>
      </w:pPr>
      <w:bookmarkStart w:id="7" w:name="3._Формируемые_компетенции_в_структуре_у"/>
      <w:bookmarkEnd w:id="7"/>
      <w:r>
        <w:t>Формируемые</w:t>
      </w:r>
      <w:r w:rsidRPr="00A32B9B">
        <w:rPr>
          <w:spacing w:val="-7"/>
        </w:rPr>
        <w:t xml:space="preserve"> </w:t>
      </w:r>
      <w:r>
        <w:t>компетенции</w:t>
      </w:r>
      <w:r w:rsidRPr="00A32B9B">
        <w:rPr>
          <w:spacing w:val="-5"/>
        </w:rPr>
        <w:t xml:space="preserve"> </w:t>
      </w:r>
      <w:r>
        <w:t>в</w:t>
      </w:r>
      <w:r w:rsidRPr="00A32B9B">
        <w:rPr>
          <w:spacing w:val="-6"/>
        </w:rPr>
        <w:t xml:space="preserve"> </w:t>
      </w:r>
      <w:r>
        <w:t>структуре</w:t>
      </w:r>
      <w:r w:rsidRPr="00A32B9B">
        <w:rPr>
          <w:spacing w:val="-7"/>
        </w:rPr>
        <w:t xml:space="preserve"> </w:t>
      </w:r>
      <w:r>
        <w:t>учебной</w:t>
      </w:r>
      <w:r w:rsidRPr="00A32B9B">
        <w:rPr>
          <w:spacing w:val="-5"/>
        </w:rPr>
        <w:t xml:space="preserve"> </w:t>
      </w:r>
      <w:r>
        <w:t>дисциплины</w:t>
      </w:r>
      <w:r w:rsidRPr="00A32B9B">
        <w:rPr>
          <w:spacing w:val="-5"/>
        </w:rPr>
        <w:t xml:space="preserve"> </w:t>
      </w:r>
      <w:r>
        <w:t>и</w:t>
      </w:r>
      <w:r w:rsidRPr="00A32B9B">
        <w:rPr>
          <w:spacing w:val="-9"/>
        </w:rPr>
        <w:t xml:space="preserve"> </w:t>
      </w:r>
      <w:r>
        <w:t>средства</w:t>
      </w:r>
      <w:r w:rsidR="002414A2">
        <w:t xml:space="preserve"> </w:t>
      </w:r>
      <w:r w:rsidRPr="00A32B9B">
        <w:t>их</w:t>
      </w:r>
      <w:r w:rsidR="00C870CA" w:rsidRPr="00A32B9B">
        <w:t xml:space="preserve"> </w:t>
      </w:r>
      <w:r w:rsidRPr="00A32B9B">
        <w:t>оценивания</w:t>
      </w:r>
      <w:r w:rsidRPr="00A32B9B">
        <w:tab/>
      </w:r>
    </w:p>
    <w:p w:rsidR="00A32B9B" w:rsidRPr="002414A2" w:rsidRDefault="00A32B9B" w:rsidP="00A32B9B">
      <w:pPr>
        <w:pStyle w:val="1"/>
        <w:tabs>
          <w:tab w:val="left" w:pos="1645"/>
          <w:tab w:val="left" w:pos="1646"/>
          <w:tab w:val="left" w:pos="9842"/>
        </w:tabs>
        <w:spacing w:before="2" w:after="7"/>
        <w:ind w:left="1036"/>
      </w:pPr>
    </w:p>
    <w:tbl>
      <w:tblPr>
        <w:tblStyle w:val="TableNormal"/>
        <w:tblW w:w="970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2550"/>
        <w:gridCol w:w="2103"/>
        <w:gridCol w:w="2300"/>
        <w:gridCol w:w="1988"/>
      </w:tblGrid>
      <w:tr w:rsidR="00034F4D" w:rsidTr="00A32B9B">
        <w:trPr>
          <w:trHeight w:val="110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4D" w:rsidRDefault="009D61C3" w:rsidP="00A32B9B">
            <w:pPr>
              <w:pStyle w:val="TableParagraph"/>
              <w:spacing w:line="263" w:lineRule="exact"/>
              <w:ind w:left="22" w:right="19" w:firstLine="85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4D" w:rsidRDefault="009D61C3" w:rsidP="00A32B9B">
            <w:pPr>
              <w:pStyle w:val="TableParagraph"/>
              <w:spacing w:line="242" w:lineRule="auto"/>
              <w:ind w:right="452"/>
              <w:jc w:val="center"/>
              <w:rPr>
                <w:sz w:val="24"/>
              </w:rPr>
            </w:pPr>
            <w:r>
              <w:rPr>
                <w:sz w:val="24"/>
              </w:rPr>
              <w:t>Разделы (темы)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4D" w:rsidRDefault="009D61C3" w:rsidP="00A32B9B">
            <w:pPr>
              <w:pStyle w:val="TableParagraph"/>
              <w:spacing w:line="242" w:lineRule="auto"/>
              <w:ind w:right="124"/>
              <w:jc w:val="center"/>
              <w:rPr>
                <w:sz w:val="24"/>
              </w:rPr>
            </w:pPr>
            <w:r>
              <w:rPr>
                <w:sz w:val="24"/>
              </w:rPr>
              <w:t>Код оцениваемой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4D" w:rsidRDefault="009D61C3" w:rsidP="00A32B9B">
            <w:pPr>
              <w:pStyle w:val="TableParagraph"/>
              <w:spacing w:line="237" w:lineRule="auto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A32B9B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(ЗУВ)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4D" w:rsidRDefault="009D61C3" w:rsidP="00A32B9B">
            <w:pPr>
              <w:pStyle w:val="TableParagraph"/>
              <w:spacing w:line="242" w:lineRule="auto"/>
              <w:ind w:right="398"/>
              <w:jc w:val="center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</w:p>
        </w:tc>
      </w:tr>
      <w:tr w:rsidR="00034F4D" w:rsidTr="00A32B9B">
        <w:trPr>
          <w:trHeight w:val="277"/>
        </w:trPr>
        <w:tc>
          <w:tcPr>
            <w:tcW w:w="764" w:type="dxa"/>
            <w:tcBorders>
              <w:top w:val="single" w:sz="4" w:space="0" w:color="auto"/>
            </w:tcBorders>
          </w:tcPr>
          <w:p w:rsidR="00034F4D" w:rsidRDefault="009D61C3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41" w:type="dxa"/>
            <w:gridSpan w:val="4"/>
            <w:tcBorders>
              <w:top w:val="single" w:sz="4" w:space="0" w:color="auto"/>
            </w:tcBorders>
          </w:tcPr>
          <w:p w:rsidR="00034F4D" w:rsidRDefault="009D61C3">
            <w:pPr>
              <w:pStyle w:val="TableParagraph"/>
              <w:spacing w:line="258" w:lineRule="exact"/>
              <w:ind w:left="561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 знанием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общественно-государственном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</w:p>
        </w:tc>
      </w:tr>
      <w:tr w:rsidR="00034F4D" w:rsidTr="002414A2">
        <w:trPr>
          <w:trHeight w:val="1377"/>
        </w:trPr>
        <w:tc>
          <w:tcPr>
            <w:tcW w:w="764" w:type="dxa"/>
          </w:tcPr>
          <w:p w:rsidR="00034F4D" w:rsidRDefault="00034F4D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034F4D" w:rsidRDefault="009D61C3">
            <w:pPr>
              <w:pStyle w:val="TableParagraph"/>
              <w:ind w:left="67" w:right="51"/>
              <w:jc w:val="center"/>
              <w:rPr>
                <w:sz w:val="24"/>
              </w:rPr>
            </w:pPr>
            <w:r>
              <w:rPr>
                <w:sz w:val="24"/>
              </w:rPr>
              <w:t>Знание и информация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2103" w:type="dxa"/>
          </w:tcPr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034F4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034F4D" w:rsidRDefault="00EE20E0">
            <w:pPr>
              <w:pStyle w:val="TableParagraph"/>
              <w:ind w:left="766" w:right="757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9D61C3">
              <w:rPr>
                <w:sz w:val="24"/>
              </w:rPr>
              <w:t>К-1</w:t>
            </w:r>
          </w:p>
        </w:tc>
        <w:tc>
          <w:tcPr>
            <w:tcW w:w="2300" w:type="dxa"/>
          </w:tcPr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034F4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034F4D" w:rsidRDefault="009D61C3">
            <w:pPr>
              <w:pStyle w:val="TableParagraph"/>
              <w:ind w:left="36" w:right="18"/>
              <w:jc w:val="center"/>
              <w:rPr>
                <w:sz w:val="24"/>
              </w:rPr>
            </w:pPr>
            <w:r>
              <w:rPr>
                <w:sz w:val="24"/>
              </w:rPr>
              <w:t>З2,У2,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В2</w:t>
            </w:r>
          </w:p>
        </w:tc>
        <w:tc>
          <w:tcPr>
            <w:tcW w:w="1988" w:type="dxa"/>
          </w:tcPr>
          <w:p w:rsidR="00034F4D" w:rsidRDefault="009D61C3">
            <w:pPr>
              <w:pStyle w:val="TableParagraph"/>
              <w:spacing w:before="122"/>
              <w:ind w:left="297" w:right="282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034F4D" w:rsidTr="00A32B9B">
        <w:trPr>
          <w:trHeight w:val="1557"/>
        </w:trPr>
        <w:tc>
          <w:tcPr>
            <w:tcW w:w="764" w:type="dxa"/>
          </w:tcPr>
          <w:p w:rsidR="00034F4D" w:rsidRDefault="00034F4D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034F4D" w:rsidRDefault="009D61C3">
            <w:pPr>
              <w:pStyle w:val="TableParagraph"/>
              <w:ind w:left="52" w:right="33" w:hanging="5"/>
              <w:jc w:val="center"/>
              <w:rPr>
                <w:sz w:val="24"/>
              </w:rPr>
            </w:pPr>
            <w:r>
              <w:rPr>
                <w:sz w:val="24"/>
              </w:rPr>
              <w:t>Интеллектуальные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 как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категория и объект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103" w:type="dxa"/>
          </w:tcPr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EE20E0">
            <w:pPr>
              <w:pStyle w:val="TableParagraph"/>
              <w:spacing w:before="215"/>
              <w:ind w:left="766" w:right="757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9D61C3">
              <w:rPr>
                <w:sz w:val="24"/>
              </w:rPr>
              <w:t>К-1</w:t>
            </w:r>
          </w:p>
        </w:tc>
        <w:tc>
          <w:tcPr>
            <w:tcW w:w="2300" w:type="dxa"/>
          </w:tcPr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9D61C3">
            <w:pPr>
              <w:pStyle w:val="TableParagraph"/>
              <w:spacing w:before="215"/>
              <w:ind w:left="36" w:right="23"/>
              <w:jc w:val="center"/>
              <w:rPr>
                <w:sz w:val="24"/>
              </w:rPr>
            </w:pPr>
            <w:r>
              <w:rPr>
                <w:sz w:val="24"/>
              </w:rPr>
              <w:t>З1,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В2</w:t>
            </w:r>
          </w:p>
        </w:tc>
        <w:tc>
          <w:tcPr>
            <w:tcW w:w="1988" w:type="dxa"/>
          </w:tcPr>
          <w:p w:rsidR="00034F4D" w:rsidRDefault="00034F4D">
            <w:pPr>
              <w:pStyle w:val="TableParagraph"/>
              <w:spacing w:before="9"/>
              <w:rPr>
                <w:b/>
                <w:sz w:val="34"/>
              </w:rPr>
            </w:pPr>
          </w:p>
          <w:p w:rsidR="00034F4D" w:rsidRDefault="009D61C3">
            <w:pPr>
              <w:pStyle w:val="TableParagraph"/>
              <w:ind w:left="297" w:right="282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EE20E0" w:rsidTr="002414A2">
        <w:trPr>
          <w:trHeight w:val="268"/>
        </w:trPr>
        <w:tc>
          <w:tcPr>
            <w:tcW w:w="9705" w:type="dxa"/>
            <w:gridSpan w:val="5"/>
          </w:tcPr>
          <w:p w:rsidR="00EE20E0" w:rsidRDefault="00EE20E0" w:rsidP="00EE20E0">
            <w:pPr>
              <w:pStyle w:val="TableParagraph"/>
              <w:spacing w:line="248" w:lineRule="exact"/>
              <w:ind w:left="187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 знанием на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уровне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</w:tr>
      <w:tr w:rsidR="00034F4D" w:rsidTr="002414A2">
        <w:trPr>
          <w:trHeight w:val="1108"/>
        </w:trPr>
        <w:tc>
          <w:tcPr>
            <w:tcW w:w="764" w:type="dxa"/>
          </w:tcPr>
          <w:p w:rsidR="00034F4D" w:rsidRDefault="00034F4D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034F4D" w:rsidRDefault="009D61C3">
            <w:pPr>
              <w:pStyle w:val="TableParagraph"/>
              <w:spacing w:before="107" w:line="242" w:lineRule="auto"/>
              <w:ind w:left="143" w:right="136" w:firstLine="273"/>
              <w:rPr>
                <w:sz w:val="24"/>
              </w:rPr>
            </w:pPr>
            <w:r>
              <w:rPr>
                <w:sz w:val="24"/>
              </w:rPr>
              <w:t>Знание в 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ресурсов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103" w:type="dxa"/>
          </w:tcPr>
          <w:p w:rsidR="00034F4D" w:rsidRDefault="00034F4D">
            <w:pPr>
              <w:pStyle w:val="TableParagraph"/>
              <w:spacing w:before="9"/>
              <w:rPr>
                <w:b/>
                <w:sz w:val="34"/>
              </w:rPr>
            </w:pPr>
          </w:p>
          <w:p w:rsidR="00034F4D" w:rsidRDefault="00EE20E0">
            <w:pPr>
              <w:pStyle w:val="TableParagraph"/>
              <w:ind w:left="766" w:right="757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9D61C3">
              <w:rPr>
                <w:sz w:val="24"/>
              </w:rPr>
              <w:t>К-1</w:t>
            </w:r>
          </w:p>
        </w:tc>
        <w:tc>
          <w:tcPr>
            <w:tcW w:w="2300" w:type="dxa"/>
          </w:tcPr>
          <w:p w:rsidR="00034F4D" w:rsidRDefault="00034F4D">
            <w:pPr>
              <w:pStyle w:val="TableParagraph"/>
              <w:spacing w:before="9"/>
              <w:rPr>
                <w:b/>
                <w:sz w:val="34"/>
              </w:rPr>
            </w:pPr>
          </w:p>
          <w:p w:rsidR="00034F4D" w:rsidRDefault="009D61C3">
            <w:pPr>
              <w:pStyle w:val="TableParagraph"/>
              <w:ind w:left="36" w:right="23"/>
              <w:jc w:val="center"/>
              <w:rPr>
                <w:sz w:val="24"/>
              </w:rPr>
            </w:pPr>
            <w:r>
              <w:rPr>
                <w:sz w:val="24"/>
              </w:rPr>
              <w:t>З2,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В2</w:t>
            </w:r>
          </w:p>
        </w:tc>
        <w:tc>
          <w:tcPr>
            <w:tcW w:w="1988" w:type="dxa"/>
          </w:tcPr>
          <w:p w:rsidR="00034F4D" w:rsidRDefault="009D61C3">
            <w:pPr>
              <w:pStyle w:val="TableParagraph"/>
              <w:ind w:left="297" w:right="282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</w:p>
          <w:p w:rsidR="00034F4D" w:rsidRDefault="009D61C3">
            <w:pPr>
              <w:pStyle w:val="TableParagraph"/>
              <w:spacing w:line="266" w:lineRule="exact"/>
              <w:ind w:left="564" w:right="557"/>
              <w:jc w:val="center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034F4D" w:rsidTr="002414A2">
        <w:trPr>
          <w:trHeight w:val="1382"/>
        </w:trPr>
        <w:tc>
          <w:tcPr>
            <w:tcW w:w="764" w:type="dxa"/>
          </w:tcPr>
          <w:p w:rsidR="00034F4D" w:rsidRDefault="00034F4D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034F4D" w:rsidRDefault="009D61C3">
            <w:pPr>
              <w:pStyle w:val="TableParagraph"/>
              <w:ind w:left="64" w:right="5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103" w:type="dxa"/>
          </w:tcPr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034F4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034F4D" w:rsidRDefault="00EE20E0">
            <w:pPr>
              <w:pStyle w:val="TableParagraph"/>
              <w:ind w:left="766" w:right="757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9D61C3">
              <w:rPr>
                <w:sz w:val="24"/>
              </w:rPr>
              <w:t>К-1</w:t>
            </w:r>
          </w:p>
        </w:tc>
        <w:tc>
          <w:tcPr>
            <w:tcW w:w="2300" w:type="dxa"/>
          </w:tcPr>
          <w:p w:rsidR="00034F4D" w:rsidRDefault="00034F4D">
            <w:pPr>
              <w:pStyle w:val="TableParagraph"/>
              <w:rPr>
                <w:b/>
                <w:sz w:val="26"/>
              </w:rPr>
            </w:pPr>
          </w:p>
          <w:p w:rsidR="00034F4D" w:rsidRDefault="00034F4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034F4D" w:rsidRDefault="009D61C3">
            <w:pPr>
              <w:pStyle w:val="TableParagraph"/>
              <w:ind w:left="36" w:right="23"/>
              <w:jc w:val="center"/>
              <w:rPr>
                <w:sz w:val="24"/>
              </w:rPr>
            </w:pPr>
            <w:r>
              <w:rPr>
                <w:sz w:val="24"/>
              </w:rPr>
              <w:t>З1,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В2</w:t>
            </w:r>
          </w:p>
        </w:tc>
        <w:tc>
          <w:tcPr>
            <w:tcW w:w="1988" w:type="dxa"/>
          </w:tcPr>
          <w:p w:rsidR="00034F4D" w:rsidRDefault="009D61C3">
            <w:pPr>
              <w:pStyle w:val="TableParagraph"/>
              <w:spacing w:before="121"/>
              <w:ind w:left="297" w:right="282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034F4D" w:rsidTr="002414A2">
        <w:trPr>
          <w:trHeight w:val="287"/>
        </w:trPr>
        <w:tc>
          <w:tcPr>
            <w:tcW w:w="764" w:type="dxa"/>
          </w:tcPr>
          <w:p w:rsidR="00034F4D" w:rsidRDefault="00034F4D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034F4D" w:rsidRDefault="00034F4D">
            <w:pPr>
              <w:pStyle w:val="TableParagraph"/>
              <w:rPr>
                <w:sz w:val="20"/>
              </w:rPr>
            </w:pPr>
          </w:p>
        </w:tc>
        <w:tc>
          <w:tcPr>
            <w:tcW w:w="2103" w:type="dxa"/>
          </w:tcPr>
          <w:p w:rsidR="00034F4D" w:rsidRDefault="00034F4D">
            <w:pPr>
              <w:pStyle w:val="TableParagraph"/>
              <w:rPr>
                <w:sz w:val="20"/>
              </w:rPr>
            </w:pPr>
          </w:p>
        </w:tc>
        <w:tc>
          <w:tcPr>
            <w:tcW w:w="2300" w:type="dxa"/>
          </w:tcPr>
          <w:p w:rsidR="00034F4D" w:rsidRDefault="00034F4D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034F4D" w:rsidRDefault="00034F4D">
            <w:pPr>
              <w:pStyle w:val="TableParagraph"/>
              <w:rPr>
                <w:sz w:val="20"/>
              </w:rPr>
            </w:pPr>
          </w:p>
        </w:tc>
      </w:tr>
    </w:tbl>
    <w:p w:rsidR="00034F4D" w:rsidRDefault="00034F4D">
      <w:pPr>
        <w:pStyle w:val="a3"/>
        <w:spacing w:before="9"/>
        <w:rPr>
          <w:b/>
          <w:sz w:val="21"/>
        </w:rPr>
      </w:pPr>
    </w:p>
    <w:p w:rsidR="00283506" w:rsidRPr="00283506" w:rsidRDefault="00283506" w:rsidP="00283506">
      <w:pPr>
        <w:pStyle w:val="a3"/>
        <w:spacing w:before="9"/>
        <w:ind w:firstLine="567"/>
        <w:rPr>
          <w:b/>
        </w:rPr>
      </w:pPr>
      <w:r w:rsidRPr="00283506">
        <w:rPr>
          <w:b/>
        </w:rPr>
        <w:t>4.</w:t>
      </w:r>
      <w:r w:rsidRPr="00283506">
        <w:rPr>
          <w:b/>
        </w:rPr>
        <w:tab/>
        <w:t>Оценочные средства по дисциплине для текущего контроля и описание критериев оценивания</w:t>
      </w:r>
    </w:p>
    <w:p w:rsidR="00034F4D" w:rsidRPr="00CA2A2D" w:rsidRDefault="00283506" w:rsidP="00CA2A2D">
      <w:pPr>
        <w:pStyle w:val="a3"/>
        <w:ind w:right="-8" w:firstLine="709"/>
        <w:jc w:val="both"/>
        <w:rPr>
          <w:b/>
          <w:i/>
          <w:color w:val="000000"/>
          <w:w w:val="105"/>
        </w:rPr>
      </w:pPr>
      <w:bookmarkStart w:id="8" w:name="4._Оценочные_средства_по_дисциплине_для_"/>
      <w:bookmarkEnd w:id="8"/>
      <w:r w:rsidRPr="00283506">
        <w:rPr>
          <w:b/>
          <w:i/>
          <w:color w:val="000000"/>
        </w:rPr>
        <w:t xml:space="preserve">4.1. Описание </w:t>
      </w:r>
      <w:r w:rsidRPr="00283506">
        <w:rPr>
          <w:b/>
          <w:i/>
          <w:color w:val="000000"/>
          <w:w w:val="105"/>
        </w:rPr>
        <w:t>критериев оценивания компетенций на различных</w:t>
      </w:r>
      <w:r w:rsidRPr="00283506">
        <w:rPr>
          <w:b/>
          <w:i/>
          <w:color w:val="000000"/>
          <w:spacing w:val="-12"/>
          <w:w w:val="105"/>
        </w:rPr>
        <w:t xml:space="preserve"> </w:t>
      </w:r>
      <w:r w:rsidRPr="00283506">
        <w:rPr>
          <w:b/>
          <w:i/>
          <w:color w:val="000000"/>
          <w:w w:val="105"/>
        </w:rPr>
        <w:t>уровнях</w:t>
      </w:r>
      <w:r w:rsidRPr="00283506">
        <w:rPr>
          <w:b/>
          <w:i/>
          <w:color w:val="000000"/>
          <w:spacing w:val="-18"/>
          <w:w w:val="105"/>
        </w:rPr>
        <w:t xml:space="preserve"> </w:t>
      </w:r>
      <w:r w:rsidRPr="00283506">
        <w:rPr>
          <w:b/>
          <w:i/>
          <w:color w:val="000000"/>
          <w:w w:val="105"/>
        </w:rPr>
        <w:t>их</w:t>
      </w:r>
      <w:r w:rsidRPr="00560402">
        <w:rPr>
          <w:b/>
          <w:i/>
          <w:color w:val="000000"/>
          <w:spacing w:val="-23"/>
          <w:w w:val="105"/>
        </w:rPr>
        <w:t xml:space="preserve"> </w:t>
      </w:r>
      <w:r w:rsidRPr="00560402">
        <w:rPr>
          <w:b/>
          <w:i/>
          <w:color w:val="000000"/>
          <w:w w:val="105"/>
        </w:rPr>
        <w:t>формирования *</w:t>
      </w:r>
      <w:bookmarkStart w:id="9" w:name="4.2._Тематика_рефератов"/>
      <w:bookmarkEnd w:id="9"/>
    </w:p>
    <w:p w:rsidR="00034F4D" w:rsidRDefault="009D61C3" w:rsidP="00A32B9B">
      <w:pPr>
        <w:pStyle w:val="2"/>
        <w:tabs>
          <w:tab w:val="left" w:pos="142"/>
        </w:tabs>
        <w:spacing w:line="273" w:lineRule="exact"/>
        <w:ind w:left="0" w:firstLine="709"/>
        <w:jc w:val="both"/>
      </w:pPr>
      <w:r>
        <w:t>Критерии</w:t>
      </w:r>
      <w:r>
        <w:rPr>
          <w:spacing w:val="-10"/>
        </w:rPr>
        <w:t xml:space="preserve"> </w:t>
      </w:r>
      <w:r>
        <w:t>оценивания</w:t>
      </w:r>
    </w:p>
    <w:p w:rsidR="00034F4D" w:rsidRDefault="009D61C3" w:rsidP="00A32B9B">
      <w:pPr>
        <w:pStyle w:val="a3"/>
        <w:tabs>
          <w:tab w:val="left" w:pos="142"/>
        </w:tabs>
        <w:ind w:right="118" w:firstLine="709"/>
        <w:jc w:val="both"/>
      </w:pPr>
      <w:r>
        <w:t>Тема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выбирается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списка,</w:t>
      </w:r>
      <w:r>
        <w:rPr>
          <w:spacing w:val="1"/>
        </w:rPr>
        <w:t xml:space="preserve"> </w:t>
      </w:r>
      <w:r>
        <w:t>рекомендованного</w:t>
      </w:r>
      <w:r>
        <w:rPr>
          <w:spacing w:val="1"/>
        </w:rPr>
        <w:t xml:space="preserve"> </w:t>
      </w:r>
      <w:r>
        <w:t>преподавателем;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возможен вариант самостоятельного выдвижения студентом темы, при условии обязательного</w:t>
      </w:r>
      <w:r>
        <w:rPr>
          <w:spacing w:val="-57"/>
        </w:rPr>
        <w:t xml:space="preserve"> </w:t>
      </w:r>
      <w:r>
        <w:t>согласования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преподавателем.</w:t>
      </w:r>
    </w:p>
    <w:p w:rsidR="00034F4D" w:rsidRDefault="009D61C3" w:rsidP="00A32B9B">
      <w:pPr>
        <w:pStyle w:val="a3"/>
        <w:tabs>
          <w:tab w:val="left" w:pos="142"/>
        </w:tabs>
        <w:ind w:right="114" w:firstLine="709"/>
        <w:jc w:val="both"/>
      </w:pPr>
      <w:r>
        <w:t>Реферат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развернутое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рассматриваемого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заданной структурой (требования к структуре представлены в электронном</w:t>
      </w:r>
      <w:r>
        <w:rPr>
          <w:spacing w:val="1"/>
        </w:rPr>
        <w:t xml:space="preserve"> </w:t>
      </w:r>
      <w:r>
        <w:t>учебно-методическом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размещенном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«Электронная</w:t>
      </w:r>
      <w:r>
        <w:rPr>
          <w:spacing w:val="-57"/>
        </w:rPr>
        <w:t xml:space="preserve"> </w:t>
      </w:r>
      <w:r>
        <w:t>образовательная</w:t>
      </w:r>
      <w:r>
        <w:rPr>
          <w:spacing w:val="-2"/>
        </w:rPr>
        <w:t xml:space="preserve"> </w:t>
      </w:r>
      <w:r>
        <w:t>среда</w:t>
      </w:r>
      <w:r>
        <w:rPr>
          <w:spacing w:val="1"/>
        </w:rPr>
        <w:t xml:space="preserve"> </w:t>
      </w:r>
      <w:proofErr w:type="spellStart"/>
      <w:r>
        <w:t>КемГИК</w:t>
      </w:r>
      <w:proofErr w:type="spellEnd"/>
      <w:r>
        <w:t>»).</w:t>
      </w:r>
    </w:p>
    <w:p w:rsidR="00034F4D" w:rsidRDefault="009D61C3" w:rsidP="00A32B9B">
      <w:pPr>
        <w:pStyle w:val="a3"/>
        <w:tabs>
          <w:tab w:val="left" w:pos="142"/>
        </w:tabs>
        <w:ind w:firstLine="709"/>
        <w:jc w:val="both"/>
      </w:pPr>
      <w:r>
        <w:t>Реферат</w:t>
      </w:r>
      <w:r>
        <w:rPr>
          <w:spacing w:val="-1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каждому</w:t>
      </w:r>
      <w:r>
        <w:rPr>
          <w:spacing w:val="-1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представленных</w:t>
      </w:r>
      <w:r>
        <w:rPr>
          <w:spacing w:val="-8"/>
        </w:rPr>
        <w:t xml:space="preserve"> </w:t>
      </w:r>
      <w:r>
        <w:t>критериев:</w:t>
      </w:r>
    </w:p>
    <w:p w:rsidR="00034F4D" w:rsidRDefault="009D61C3" w:rsidP="00A32B9B">
      <w:pPr>
        <w:pStyle w:val="a4"/>
        <w:numPr>
          <w:ilvl w:val="0"/>
          <w:numId w:val="2"/>
        </w:numPr>
        <w:tabs>
          <w:tab w:val="left" w:pos="142"/>
        </w:tabs>
        <w:spacing w:line="275" w:lineRule="exact"/>
        <w:ind w:left="0" w:firstLine="709"/>
        <w:jc w:val="both"/>
        <w:rPr>
          <w:sz w:val="24"/>
        </w:rPr>
      </w:pPr>
      <w:r>
        <w:rPr>
          <w:sz w:val="24"/>
        </w:rPr>
        <w:t>отражение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аспектов-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балла;</w:t>
      </w:r>
    </w:p>
    <w:p w:rsidR="00034F4D" w:rsidRDefault="009D61C3" w:rsidP="00A32B9B">
      <w:pPr>
        <w:pStyle w:val="a4"/>
        <w:numPr>
          <w:ilvl w:val="0"/>
          <w:numId w:val="2"/>
        </w:numPr>
        <w:tabs>
          <w:tab w:val="left" w:pos="142"/>
        </w:tabs>
        <w:spacing w:line="275" w:lineRule="exact"/>
        <w:ind w:left="0" w:firstLine="709"/>
        <w:jc w:val="both"/>
        <w:rPr>
          <w:sz w:val="24"/>
        </w:rPr>
      </w:pPr>
      <w:r>
        <w:rPr>
          <w:sz w:val="24"/>
        </w:rPr>
        <w:t>глубина</w:t>
      </w:r>
      <w:r>
        <w:rPr>
          <w:spacing w:val="-6"/>
          <w:sz w:val="24"/>
        </w:rPr>
        <w:t xml:space="preserve"> </w:t>
      </w:r>
      <w:r>
        <w:rPr>
          <w:sz w:val="24"/>
        </w:rPr>
        <w:t>владения материалом,</w:t>
      </w:r>
      <w:r>
        <w:rPr>
          <w:spacing w:val="-7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логичность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 -</w:t>
      </w:r>
      <w:r>
        <w:rPr>
          <w:spacing w:val="-9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балл;</w:t>
      </w:r>
    </w:p>
    <w:p w:rsidR="00034F4D" w:rsidRDefault="009D61C3" w:rsidP="00A32B9B">
      <w:pPr>
        <w:pStyle w:val="a4"/>
        <w:numPr>
          <w:ilvl w:val="0"/>
          <w:numId w:val="2"/>
        </w:numPr>
        <w:tabs>
          <w:tab w:val="left" w:pos="142"/>
        </w:tabs>
        <w:spacing w:before="2" w:line="237" w:lineRule="auto"/>
        <w:ind w:left="0" w:right="111" w:firstLine="709"/>
        <w:jc w:val="both"/>
        <w:rPr>
          <w:sz w:val="24"/>
        </w:rPr>
      </w:pPr>
      <w:r>
        <w:rPr>
          <w:sz w:val="24"/>
        </w:rPr>
        <w:t>качество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реферата</w:t>
      </w:r>
      <w:r>
        <w:rPr>
          <w:spacing w:val="-7"/>
          <w:sz w:val="24"/>
        </w:rPr>
        <w:t xml:space="preserve"> </w:t>
      </w:r>
      <w:r>
        <w:rPr>
          <w:sz w:val="24"/>
        </w:rPr>
        <w:t>(отсутствие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синтаксических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части)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балл.</w:t>
      </w:r>
    </w:p>
    <w:p w:rsidR="00034F4D" w:rsidRDefault="009D61C3" w:rsidP="00A32B9B">
      <w:pPr>
        <w:pStyle w:val="a3"/>
        <w:tabs>
          <w:tab w:val="left" w:pos="142"/>
        </w:tabs>
        <w:spacing w:before="4"/>
        <w:ind w:firstLine="709"/>
        <w:jc w:val="both"/>
      </w:pPr>
      <w:r>
        <w:t>Таким</w:t>
      </w:r>
      <w:r>
        <w:rPr>
          <w:spacing w:val="-9"/>
        </w:rPr>
        <w:t xml:space="preserve"> </w:t>
      </w:r>
      <w:r>
        <w:t>образом,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4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доклад</w:t>
      </w:r>
      <w:r>
        <w:rPr>
          <w:spacing w:val="-4"/>
        </w:rPr>
        <w:t xml:space="preserve"> </w:t>
      </w:r>
      <w:r>
        <w:t>реферат</w:t>
      </w:r>
      <w:r>
        <w:rPr>
          <w:spacing w:val="-1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балла.</w:t>
      </w:r>
    </w:p>
    <w:p w:rsidR="00034F4D" w:rsidRDefault="00034F4D" w:rsidP="00A32B9B">
      <w:pPr>
        <w:pStyle w:val="a3"/>
        <w:tabs>
          <w:tab w:val="left" w:pos="142"/>
        </w:tabs>
        <w:spacing w:before="6"/>
        <w:ind w:firstLine="709"/>
        <w:jc w:val="both"/>
        <w:rPr>
          <w:sz w:val="23"/>
        </w:rPr>
      </w:pPr>
    </w:p>
    <w:p w:rsidR="00034F4D" w:rsidRDefault="009D61C3" w:rsidP="00283506">
      <w:pPr>
        <w:pStyle w:val="1"/>
        <w:numPr>
          <w:ilvl w:val="1"/>
          <w:numId w:val="8"/>
        </w:numPr>
        <w:tabs>
          <w:tab w:val="left" w:pos="142"/>
          <w:tab w:val="left" w:pos="657"/>
        </w:tabs>
        <w:spacing w:before="1"/>
        <w:ind w:left="0" w:firstLine="709"/>
        <w:jc w:val="both"/>
      </w:pPr>
      <w:bookmarkStart w:id="10" w:name="4.3._Лабораторные_(практические)_работы"/>
      <w:bookmarkEnd w:id="10"/>
      <w:r>
        <w:t>Лабораторные</w:t>
      </w:r>
      <w:r>
        <w:rPr>
          <w:spacing w:val="-11"/>
        </w:rPr>
        <w:t xml:space="preserve"> </w:t>
      </w:r>
      <w:r>
        <w:t>(практические)</w:t>
      </w:r>
      <w:r>
        <w:rPr>
          <w:spacing w:val="-6"/>
        </w:rPr>
        <w:t xml:space="preserve"> </w:t>
      </w:r>
      <w:r>
        <w:t>работы</w:t>
      </w:r>
    </w:p>
    <w:p w:rsidR="00034F4D" w:rsidRDefault="00034F4D" w:rsidP="00A32B9B">
      <w:pPr>
        <w:pStyle w:val="a3"/>
        <w:tabs>
          <w:tab w:val="left" w:pos="142"/>
        </w:tabs>
        <w:spacing w:before="5"/>
        <w:ind w:firstLine="709"/>
        <w:jc w:val="both"/>
        <w:rPr>
          <w:b/>
          <w:sz w:val="21"/>
        </w:rPr>
      </w:pPr>
    </w:p>
    <w:p w:rsidR="00034F4D" w:rsidRDefault="009D61C3" w:rsidP="00A32B9B">
      <w:pPr>
        <w:pStyle w:val="a3"/>
        <w:tabs>
          <w:tab w:val="left" w:pos="142"/>
        </w:tabs>
        <w:ind w:firstLine="709"/>
        <w:jc w:val="both"/>
      </w:pP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предусмотрено 3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заняти</w:t>
      </w:r>
      <w:r w:rsidR="00C92E27">
        <w:t>й</w:t>
      </w:r>
    </w:p>
    <w:p w:rsidR="00034F4D" w:rsidRDefault="009D61C3" w:rsidP="00A32B9B">
      <w:pPr>
        <w:pStyle w:val="2"/>
        <w:tabs>
          <w:tab w:val="left" w:pos="142"/>
        </w:tabs>
        <w:spacing w:before="12" w:line="273" w:lineRule="exact"/>
        <w:ind w:left="0" w:firstLine="709"/>
        <w:jc w:val="both"/>
      </w:pPr>
      <w:bookmarkStart w:id="11" w:name="Критерии_оценивания:"/>
      <w:bookmarkEnd w:id="11"/>
      <w:r>
        <w:t>Критерии</w:t>
      </w:r>
      <w:r>
        <w:rPr>
          <w:spacing w:val="-14"/>
        </w:rPr>
        <w:t xml:space="preserve"> </w:t>
      </w:r>
      <w:r>
        <w:t>оценивания:</w:t>
      </w:r>
    </w:p>
    <w:p w:rsidR="00034F4D" w:rsidRDefault="009D61C3" w:rsidP="00A32B9B">
      <w:pPr>
        <w:pStyle w:val="a4"/>
        <w:numPr>
          <w:ilvl w:val="0"/>
          <w:numId w:val="1"/>
        </w:numPr>
        <w:tabs>
          <w:tab w:val="left" w:pos="142"/>
          <w:tab w:val="left" w:pos="1270"/>
          <w:tab w:val="left" w:pos="1271"/>
        </w:tabs>
        <w:spacing w:line="237" w:lineRule="auto"/>
        <w:ind w:left="0" w:right="662" w:firstLine="709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5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объеме,</w:t>
      </w:r>
      <w:r>
        <w:rPr>
          <w:spacing w:val="9"/>
          <w:sz w:val="24"/>
        </w:rPr>
        <w:t xml:space="preserve"> </w:t>
      </w:r>
      <w:r>
        <w:rPr>
          <w:sz w:val="24"/>
        </w:rPr>
        <w:t>даны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правильные,</w:t>
      </w:r>
      <w:r>
        <w:rPr>
          <w:spacing w:val="5"/>
          <w:sz w:val="24"/>
        </w:rPr>
        <w:t xml:space="preserve"> </w:t>
      </w:r>
      <w:r>
        <w:rPr>
          <w:sz w:val="24"/>
        </w:rPr>
        <w:t>развернутые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баллов;</w:t>
      </w:r>
    </w:p>
    <w:p w:rsidR="00034F4D" w:rsidRDefault="009D61C3" w:rsidP="00A32B9B">
      <w:pPr>
        <w:pStyle w:val="a4"/>
        <w:numPr>
          <w:ilvl w:val="0"/>
          <w:numId w:val="1"/>
        </w:numPr>
        <w:tabs>
          <w:tab w:val="left" w:pos="142"/>
          <w:tab w:val="left" w:pos="1270"/>
          <w:tab w:val="left" w:pos="1271"/>
        </w:tabs>
        <w:spacing w:before="5" w:line="237" w:lineRule="auto"/>
        <w:ind w:left="0" w:right="734" w:firstLine="709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9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7"/>
          <w:sz w:val="24"/>
        </w:rPr>
        <w:t xml:space="preserve"> </w:t>
      </w:r>
      <w:r>
        <w:rPr>
          <w:sz w:val="24"/>
        </w:rPr>
        <w:t>объеме,</w:t>
      </w:r>
      <w:r>
        <w:rPr>
          <w:spacing w:val="13"/>
          <w:sz w:val="24"/>
        </w:rPr>
        <w:t xml:space="preserve"> </w:t>
      </w:r>
      <w:r>
        <w:rPr>
          <w:sz w:val="24"/>
        </w:rPr>
        <w:t>даны</w:t>
      </w:r>
      <w:r>
        <w:rPr>
          <w:spacing w:val="12"/>
          <w:sz w:val="24"/>
        </w:rPr>
        <w:t xml:space="preserve"> </w:t>
      </w:r>
      <w:r>
        <w:rPr>
          <w:sz w:val="24"/>
        </w:rPr>
        <w:t>неточные</w:t>
      </w:r>
      <w:r>
        <w:rPr>
          <w:spacing w:val="10"/>
          <w:sz w:val="24"/>
        </w:rPr>
        <w:t xml:space="preserve"> </w:t>
      </w:r>
      <w:r>
        <w:rPr>
          <w:sz w:val="24"/>
        </w:rPr>
        <w:t>или</w:t>
      </w:r>
      <w:r>
        <w:rPr>
          <w:spacing w:val="11"/>
          <w:sz w:val="24"/>
        </w:rPr>
        <w:t xml:space="preserve"> </w:t>
      </w:r>
      <w:r>
        <w:rPr>
          <w:sz w:val="24"/>
        </w:rPr>
        <w:t>неполные</w:t>
      </w:r>
      <w:r>
        <w:rPr>
          <w:spacing w:val="5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балла;</w:t>
      </w:r>
    </w:p>
    <w:p w:rsidR="00034F4D" w:rsidRDefault="009D61C3" w:rsidP="00A32B9B">
      <w:pPr>
        <w:pStyle w:val="a4"/>
        <w:numPr>
          <w:ilvl w:val="0"/>
          <w:numId w:val="1"/>
        </w:numPr>
        <w:tabs>
          <w:tab w:val="left" w:pos="142"/>
          <w:tab w:val="left" w:pos="1270"/>
          <w:tab w:val="left" w:pos="1271"/>
        </w:tabs>
        <w:spacing w:before="5" w:line="237" w:lineRule="auto"/>
        <w:ind w:left="0" w:right="132" w:firstLine="709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32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35"/>
          <w:sz w:val="24"/>
        </w:rPr>
        <w:t xml:space="preserve"> </w:t>
      </w:r>
      <w:r>
        <w:rPr>
          <w:sz w:val="24"/>
        </w:rPr>
        <w:t>объеме,</w:t>
      </w:r>
      <w:r>
        <w:rPr>
          <w:spacing w:val="41"/>
          <w:sz w:val="24"/>
        </w:rPr>
        <w:t xml:space="preserve"> </w:t>
      </w:r>
      <w:r>
        <w:rPr>
          <w:sz w:val="24"/>
        </w:rPr>
        <w:t>даны</w:t>
      </w:r>
      <w:r>
        <w:rPr>
          <w:spacing w:val="35"/>
          <w:sz w:val="24"/>
        </w:rPr>
        <w:t xml:space="preserve"> </w:t>
      </w:r>
      <w:r>
        <w:rPr>
          <w:sz w:val="24"/>
        </w:rPr>
        <w:t>неправильные</w:t>
      </w:r>
      <w:r>
        <w:rPr>
          <w:spacing w:val="3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2"/>
          <w:sz w:val="24"/>
        </w:rPr>
        <w:t xml:space="preserve"> </w:t>
      </w:r>
      <w:r>
        <w:rPr>
          <w:sz w:val="24"/>
        </w:rPr>
        <w:t>балла;</w:t>
      </w:r>
    </w:p>
    <w:p w:rsidR="00034F4D" w:rsidRDefault="009D61C3" w:rsidP="00A32B9B">
      <w:pPr>
        <w:pStyle w:val="a4"/>
        <w:numPr>
          <w:ilvl w:val="0"/>
          <w:numId w:val="1"/>
        </w:numPr>
        <w:tabs>
          <w:tab w:val="left" w:pos="142"/>
          <w:tab w:val="left" w:pos="1270"/>
          <w:tab w:val="left" w:pos="1271"/>
        </w:tabs>
        <w:spacing w:before="6" w:line="237" w:lineRule="auto"/>
        <w:ind w:left="0" w:right="139" w:firstLine="709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34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39"/>
          <w:sz w:val="24"/>
        </w:rPr>
        <w:t xml:space="preserve"> </w:t>
      </w:r>
      <w:r>
        <w:rPr>
          <w:sz w:val="24"/>
        </w:rPr>
        <w:t>не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31"/>
          <w:sz w:val="24"/>
        </w:rPr>
        <w:t xml:space="preserve"> </w:t>
      </w:r>
      <w:r>
        <w:rPr>
          <w:sz w:val="24"/>
        </w:rPr>
        <w:t>объеме,</w:t>
      </w:r>
      <w:r>
        <w:rPr>
          <w:spacing w:val="42"/>
          <w:sz w:val="24"/>
        </w:rPr>
        <w:t xml:space="preserve"> </w:t>
      </w:r>
      <w:r>
        <w:rPr>
          <w:sz w:val="24"/>
        </w:rPr>
        <w:t>даны</w:t>
      </w:r>
      <w:r>
        <w:rPr>
          <w:spacing w:val="32"/>
          <w:sz w:val="24"/>
        </w:rPr>
        <w:t xml:space="preserve"> </w:t>
      </w:r>
      <w:r>
        <w:rPr>
          <w:sz w:val="24"/>
        </w:rPr>
        <w:t>неточные</w:t>
      </w:r>
      <w:r>
        <w:rPr>
          <w:spacing w:val="38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неполные</w:t>
      </w:r>
      <w:r>
        <w:rPr>
          <w:spacing w:val="35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балла;</w:t>
      </w:r>
    </w:p>
    <w:p w:rsidR="00034F4D" w:rsidRDefault="009D61C3" w:rsidP="00A32B9B">
      <w:pPr>
        <w:pStyle w:val="a4"/>
        <w:numPr>
          <w:ilvl w:val="0"/>
          <w:numId w:val="1"/>
        </w:numPr>
        <w:tabs>
          <w:tab w:val="left" w:pos="142"/>
          <w:tab w:val="left" w:pos="1270"/>
          <w:tab w:val="left" w:pos="1271"/>
        </w:tabs>
        <w:spacing w:before="6" w:line="237" w:lineRule="auto"/>
        <w:ind w:left="0" w:right="137" w:firstLine="709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выполнена не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2"/>
          <w:sz w:val="24"/>
        </w:rPr>
        <w:t xml:space="preserve"> </w:t>
      </w:r>
      <w:r>
        <w:rPr>
          <w:sz w:val="24"/>
        </w:rPr>
        <w:t>объеме,</w:t>
      </w:r>
      <w:r>
        <w:rPr>
          <w:spacing w:val="7"/>
          <w:sz w:val="24"/>
        </w:rPr>
        <w:t xml:space="preserve"> </w:t>
      </w:r>
      <w:r>
        <w:rPr>
          <w:sz w:val="24"/>
        </w:rPr>
        <w:t>даны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неправильные ответы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балл;</w:t>
      </w:r>
    </w:p>
    <w:p w:rsidR="00034F4D" w:rsidRDefault="009D61C3" w:rsidP="00A32B9B">
      <w:pPr>
        <w:pStyle w:val="a4"/>
        <w:numPr>
          <w:ilvl w:val="0"/>
          <w:numId w:val="1"/>
        </w:numPr>
        <w:tabs>
          <w:tab w:val="left" w:pos="142"/>
          <w:tab w:val="left" w:pos="1270"/>
          <w:tab w:val="left" w:pos="1271"/>
        </w:tabs>
        <w:spacing w:before="3"/>
        <w:ind w:left="0" w:firstLine="709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034F4D" w:rsidRDefault="00034F4D" w:rsidP="00A32B9B">
      <w:pPr>
        <w:pStyle w:val="a3"/>
        <w:tabs>
          <w:tab w:val="left" w:pos="142"/>
        </w:tabs>
        <w:ind w:firstLine="709"/>
        <w:jc w:val="both"/>
        <w:rPr>
          <w:sz w:val="26"/>
        </w:rPr>
      </w:pPr>
    </w:p>
    <w:p w:rsidR="00034F4D" w:rsidRDefault="00034F4D">
      <w:pPr>
        <w:pStyle w:val="a3"/>
        <w:spacing w:before="5"/>
        <w:rPr>
          <w:sz w:val="21"/>
        </w:rPr>
      </w:pPr>
    </w:p>
    <w:p w:rsidR="00034F4D" w:rsidRDefault="009D61C3" w:rsidP="00283506">
      <w:pPr>
        <w:pStyle w:val="1"/>
        <w:numPr>
          <w:ilvl w:val="0"/>
          <w:numId w:val="8"/>
        </w:numPr>
        <w:tabs>
          <w:tab w:val="left" w:pos="508"/>
        </w:tabs>
        <w:ind w:left="507" w:hanging="386"/>
        <w:jc w:val="both"/>
      </w:pPr>
      <w:bookmarkStart w:id="12" w:name="5._Оценочные_средства_по_дисциплине_для_"/>
      <w:bookmarkEnd w:id="12"/>
      <w:r>
        <w:t>Оценочные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промежуточно</w:t>
      </w:r>
      <w:r w:rsidR="00C2490D">
        <w:t>й аттестации и шкала оценивания</w:t>
      </w:r>
      <w:r w:rsidR="00C2490D">
        <w:rPr>
          <w:spacing w:val="-5"/>
        </w:rPr>
        <w:t>.</w:t>
      </w:r>
    </w:p>
    <w:p w:rsidR="00283506" w:rsidRDefault="00283506" w:rsidP="00CA2A2D">
      <w:pPr>
        <w:tabs>
          <w:tab w:val="left" w:pos="541"/>
        </w:tabs>
        <w:spacing w:before="3" w:line="272" w:lineRule="exact"/>
        <w:jc w:val="both"/>
        <w:rPr>
          <w:b/>
          <w:sz w:val="24"/>
        </w:rPr>
      </w:pPr>
    </w:p>
    <w:p w:rsidR="00283506" w:rsidRDefault="00283506" w:rsidP="00283506">
      <w:pPr>
        <w:tabs>
          <w:tab w:val="left" w:pos="541"/>
        </w:tabs>
        <w:spacing w:before="3" w:line="272" w:lineRule="exact"/>
        <w:ind w:left="117"/>
        <w:jc w:val="both"/>
        <w:rPr>
          <w:b/>
          <w:sz w:val="24"/>
        </w:rPr>
      </w:pPr>
      <w:r w:rsidRPr="00283506">
        <w:rPr>
          <w:b/>
          <w:sz w:val="24"/>
        </w:rPr>
        <w:t xml:space="preserve">5.1. </w:t>
      </w:r>
      <w:r>
        <w:rPr>
          <w:b/>
          <w:sz w:val="24"/>
        </w:rPr>
        <w:t>С</w:t>
      </w:r>
      <w:r w:rsidRPr="00283506">
        <w:rPr>
          <w:b/>
          <w:sz w:val="24"/>
        </w:rPr>
        <w:t>писок вопросов для проведения промежуточной аттестации</w:t>
      </w:r>
      <w:r>
        <w:rPr>
          <w:b/>
          <w:sz w:val="24"/>
        </w:rPr>
        <w:t xml:space="preserve"> </w:t>
      </w:r>
      <w:r w:rsidRPr="00283506">
        <w:rPr>
          <w:b/>
          <w:sz w:val="24"/>
        </w:rPr>
        <w:t xml:space="preserve">и проверки </w:t>
      </w:r>
      <w:proofErr w:type="spellStart"/>
      <w:r w:rsidRPr="00283506">
        <w:rPr>
          <w:b/>
          <w:sz w:val="24"/>
        </w:rPr>
        <w:t>сформированности</w:t>
      </w:r>
      <w:proofErr w:type="spellEnd"/>
      <w:r w:rsidRPr="00283506">
        <w:rPr>
          <w:b/>
          <w:sz w:val="24"/>
        </w:rPr>
        <w:t xml:space="preserve"> компетенций</w:t>
      </w:r>
      <w:r w:rsidR="00C2490D">
        <w:rPr>
          <w:b/>
          <w:sz w:val="24"/>
        </w:rPr>
        <w:t>.</w:t>
      </w:r>
    </w:p>
    <w:p w:rsidR="00C2490D" w:rsidRPr="00283506" w:rsidRDefault="00C2490D" w:rsidP="00283506">
      <w:pPr>
        <w:tabs>
          <w:tab w:val="left" w:pos="541"/>
        </w:tabs>
        <w:spacing w:before="3" w:line="272" w:lineRule="exact"/>
        <w:ind w:left="117"/>
        <w:jc w:val="both"/>
        <w:rPr>
          <w:b/>
          <w:sz w:val="24"/>
        </w:rPr>
      </w:pPr>
    </w:p>
    <w:p w:rsidR="00034F4D" w:rsidRPr="00283506" w:rsidRDefault="009D61C3" w:rsidP="00283506">
      <w:pPr>
        <w:tabs>
          <w:tab w:val="left" w:pos="541"/>
        </w:tabs>
        <w:spacing w:before="3" w:line="272" w:lineRule="exact"/>
        <w:ind w:left="117"/>
        <w:jc w:val="both"/>
        <w:rPr>
          <w:b/>
          <w:sz w:val="24"/>
        </w:rPr>
      </w:pPr>
      <w:r w:rsidRPr="00283506">
        <w:rPr>
          <w:b/>
          <w:sz w:val="24"/>
        </w:rPr>
        <w:t>Вопросы</w:t>
      </w:r>
      <w:r w:rsidRPr="00283506">
        <w:rPr>
          <w:b/>
          <w:spacing w:val="-3"/>
          <w:sz w:val="24"/>
        </w:rPr>
        <w:t xml:space="preserve"> </w:t>
      </w:r>
      <w:r w:rsidRPr="00283506">
        <w:rPr>
          <w:b/>
          <w:sz w:val="24"/>
        </w:rPr>
        <w:t>к</w:t>
      </w:r>
      <w:r w:rsidRPr="00283506">
        <w:rPr>
          <w:b/>
          <w:spacing w:val="-7"/>
          <w:sz w:val="24"/>
        </w:rPr>
        <w:t xml:space="preserve"> </w:t>
      </w:r>
      <w:r w:rsidRPr="00283506">
        <w:rPr>
          <w:b/>
          <w:sz w:val="24"/>
        </w:rPr>
        <w:t>зачету/экзамену</w:t>
      </w:r>
    </w:p>
    <w:p w:rsidR="00034F4D" w:rsidRDefault="009D61C3">
      <w:pPr>
        <w:pStyle w:val="a3"/>
        <w:ind w:left="122" w:right="113" w:firstLine="715"/>
        <w:jc w:val="both"/>
      </w:pP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(зачет)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собеседования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обсуждением,</w:t>
      </w:r>
      <w:r>
        <w:rPr>
          <w:spacing w:val="1"/>
        </w:rPr>
        <w:t xml:space="preserve"> </w:t>
      </w:r>
      <w:r>
        <w:t>проверкой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замечаниями,</w:t>
      </w:r>
      <w:r>
        <w:rPr>
          <w:spacing w:val="1"/>
        </w:rPr>
        <w:t xml:space="preserve"> </w:t>
      </w:r>
      <w:r>
        <w:t>полученными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контроля. Обязательным условием получения зачета является выполнение всех 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ЗФО).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</w:t>
      </w:r>
      <w:r>
        <w:rPr>
          <w:spacing w:val="1"/>
        </w:rPr>
        <w:t xml:space="preserve"> </w:t>
      </w:r>
      <w:r>
        <w:t>значение всех полученных оценок в ходе текущей аттестации может служить основанием для</w:t>
      </w:r>
      <w:r>
        <w:rPr>
          <w:spacing w:val="1"/>
        </w:rPr>
        <w:t xml:space="preserve"> </w:t>
      </w:r>
      <w:r>
        <w:t>зачета.</w:t>
      </w:r>
    </w:p>
    <w:p w:rsidR="00283506" w:rsidRDefault="00283506">
      <w:pPr>
        <w:pStyle w:val="a3"/>
        <w:ind w:left="122" w:right="113" w:firstLine="715"/>
        <w:jc w:val="both"/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6804"/>
        <w:gridCol w:w="2397"/>
      </w:tblGrid>
      <w:tr w:rsidR="00283506" w:rsidTr="00283506">
        <w:tc>
          <w:tcPr>
            <w:tcW w:w="6804" w:type="dxa"/>
          </w:tcPr>
          <w:p w:rsidR="00283506" w:rsidRDefault="00283506">
            <w:pPr>
              <w:pStyle w:val="2"/>
              <w:spacing w:before="76"/>
              <w:ind w:left="0"/>
            </w:pPr>
            <w:bookmarkStart w:id="13" w:name="Критерии_оценивания"/>
            <w:bookmarkEnd w:id="13"/>
            <w:r w:rsidRPr="00283506">
              <w:t>Вопрос</w:t>
            </w:r>
          </w:p>
        </w:tc>
        <w:tc>
          <w:tcPr>
            <w:tcW w:w="2397" w:type="dxa"/>
          </w:tcPr>
          <w:p w:rsidR="00283506" w:rsidRPr="00283506" w:rsidRDefault="00283506" w:rsidP="00283506">
            <w:pPr>
              <w:tabs>
                <w:tab w:val="left" w:pos="541"/>
              </w:tabs>
              <w:spacing w:before="3" w:line="272" w:lineRule="exact"/>
              <w:ind w:left="117"/>
              <w:jc w:val="both"/>
              <w:rPr>
                <w:b/>
                <w:sz w:val="24"/>
              </w:rPr>
            </w:pPr>
            <w:r w:rsidRPr="00283506">
              <w:rPr>
                <w:b/>
                <w:sz w:val="24"/>
              </w:rPr>
              <w:t>Ответ</w:t>
            </w:r>
          </w:p>
          <w:p w:rsidR="00283506" w:rsidRDefault="00283506">
            <w:pPr>
              <w:pStyle w:val="2"/>
              <w:spacing w:before="76"/>
              <w:ind w:left="0"/>
            </w:pPr>
          </w:p>
        </w:tc>
      </w:tr>
      <w:tr w:rsidR="00283506" w:rsidRPr="00283506" w:rsidTr="00283506">
        <w:tc>
          <w:tcPr>
            <w:tcW w:w="6804" w:type="dxa"/>
          </w:tcPr>
          <w:p w:rsidR="00283506" w:rsidRPr="00283506" w:rsidRDefault="00283506" w:rsidP="00283506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Управление знаниями – это: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А. Процесс подтверждения или опровержения гипотез о тенденциях развития организации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Б. Процесс создания, структурирования и использования информации об организации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В. Процесс документирования трудовых отношений в организации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Г. Процесс согласования взглядов, моральных ценностей и убеждений в организации</w:t>
            </w:r>
          </w:p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</w:p>
        </w:tc>
        <w:tc>
          <w:tcPr>
            <w:tcW w:w="2397" w:type="dxa"/>
          </w:tcPr>
          <w:p w:rsidR="00283506" w:rsidRPr="00283506" w:rsidRDefault="00283506" w:rsidP="00283506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Ответ Б</w:t>
            </w:r>
          </w:p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</w:p>
        </w:tc>
      </w:tr>
      <w:tr w:rsidR="00283506" w:rsidRPr="00283506" w:rsidTr="00283506">
        <w:tc>
          <w:tcPr>
            <w:tcW w:w="6804" w:type="dxa"/>
          </w:tcPr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Что не относится к знаниям организации: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А. Убеждения, моральные ценности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Б. Навыки, профессиональный опыт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В. Гипотезы, предположения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Г. Мнения, понятия, суждения</w:t>
            </w:r>
            <w:r w:rsidRPr="00283506">
              <w:rPr>
                <w:b w:val="0"/>
                <w:i w:val="0"/>
                <w:color w:val="333333"/>
              </w:rPr>
              <w:br/>
            </w:r>
          </w:p>
        </w:tc>
        <w:tc>
          <w:tcPr>
            <w:tcW w:w="2397" w:type="dxa"/>
          </w:tcPr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Ответ В</w:t>
            </w:r>
          </w:p>
        </w:tc>
      </w:tr>
      <w:tr w:rsidR="00283506" w:rsidRPr="00283506" w:rsidTr="00283506">
        <w:tc>
          <w:tcPr>
            <w:tcW w:w="6804" w:type="dxa"/>
          </w:tcPr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Что не является источником знаний организации: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А. Неформальные отношения в коллективе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Б. Технические спецификации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В. Репутация организации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Г. Результаты опросов потребителей</w:t>
            </w:r>
            <w:r w:rsidRPr="00283506">
              <w:rPr>
                <w:b w:val="0"/>
                <w:i w:val="0"/>
                <w:color w:val="333333"/>
              </w:rPr>
              <w:br/>
            </w:r>
          </w:p>
        </w:tc>
        <w:tc>
          <w:tcPr>
            <w:tcW w:w="2397" w:type="dxa"/>
          </w:tcPr>
          <w:p w:rsidR="00283506" w:rsidRPr="00283506" w:rsidRDefault="00283506" w:rsidP="00283506">
            <w:pPr>
              <w:rPr>
                <w:color w:val="333333"/>
                <w:sz w:val="24"/>
                <w:szCs w:val="24"/>
              </w:rPr>
            </w:pPr>
            <w:r w:rsidRPr="00283506">
              <w:rPr>
                <w:color w:val="333333"/>
                <w:sz w:val="24"/>
                <w:szCs w:val="24"/>
              </w:rPr>
              <w:t>Ответ В</w:t>
            </w:r>
          </w:p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</w:p>
        </w:tc>
      </w:tr>
      <w:tr w:rsidR="00283506" w:rsidRPr="00283506" w:rsidTr="00283506">
        <w:tc>
          <w:tcPr>
            <w:tcW w:w="6804" w:type="dxa"/>
          </w:tcPr>
          <w:p w:rsidR="00283506" w:rsidRPr="00283506" w:rsidRDefault="00283506" w:rsidP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Как называется имеющиеся у организации знания: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А. Деловая репутация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Б. Конкурентные преимущества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В. Интеллектуальная собственность</w:t>
            </w:r>
            <w:r w:rsidRPr="00283506">
              <w:rPr>
                <w:b w:val="0"/>
                <w:i w:val="0"/>
                <w:color w:val="333333"/>
              </w:rPr>
              <w:br/>
            </w:r>
            <w:r w:rsidRPr="00283506">
              <w:rPr>
                <w:b w:val="0"/>
                <w:i w:val="0"/>
                <w:color w:val="333333"/>
                <w:shd w:val="clear" w:color="auto" w:fill="FFFFFF"/>
              </w:rPr>
              <w:t>Г. Человеческий капитал</w:t>
            </w:r>
          </w:p>
        </w:tc>
        <w:tc>
          <w:tcPr>
            <w:tcW w:w="2397" w:type="dxa"/>
          </w:tcPr>
          <w:p w:rsidR="00283506" w:rsidRPr="00283506" w:rsidRDefault="00283506" w:rsidP="00283506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Ответ В</w:t>
            </w:r>
          </w:p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</w:p>
        </w:tc>
      </w:tr>
      <w:tr w:rsidR="00283506" w:rsidRPr="00283506" w:rsidTr="00283506">
        <w:tc>
          <w:tcPr>
            <w:tcW w:w="6804" w:type="dxa"/>
          </w:tcPr>
          <w:p w:rsidR="00283506" w:rsidRPr="00283506" w:rsidRDefault="00283506" w:rsidP="00283506">
            <w:pPr>
              <w:rPr>
                <w:sz w:val="24"/>
                <w:szCs w:val="24"/>
              </w:rPr>
            </w:pP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Что в большей степени влияет на качество и успех управления знаниями: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А. Позиция топ-менеджеров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Б. Наличие технических средств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В. Отношение сотрудников организации</w:t>
            </w:r>
            <w:r w:rsidRPr="00283506">
              <w:rPr>
                <w:color w:val="333333"/>
                <w:sz w:val="24"/>
                <w:szCs w:val="24"/>
              </w:rPr>
              <w:br/>
            </w: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Г. Внешние источники знаний</w:t>
            </w:r>
          </w:p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</w:p>
        </w:tc>
        <w:tc>
          <w:tcPr>
            <w:tcW w:w="2397" w:type="dxa"/>
          </w:tcPr>
          <w:p w:rsidR="00283506" w:rsidRPr="00283506" w:rsidRDefault="00283506" w:rsidP="00283506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83506">
              <w:rPr>
                <w:color w:val="333333"/>
                <w:sz w:val="24"/>
                <w:szCs w:val="24"/>
                <w:shd w:val="clear" w:color="auto" w:fill="FFFFFF"/>
              </w:rPr>
              <w:t>Ответ В</w:t>
            </w:r>
          </w:p>
          <w:p w:rsidR="00283506" w:rsidRPr="00283506" w:rsidRDefault="00283506">
            <w:pPr>
              <w:pStyle w:val="2"/>
              <w:spacing w:before="76"/>
              <w:ind w:left="0"/>
              <w:rPr>
                <w:b w:val="0"/>
                <w:i w:val="0"/>
              </w:rPr>
            </w:pPr>
          </w:p>
        </w:tc>
      </w:tr>
    </w:tbl>
    <w:p w:rsidR="00034F4D" w:rsidRDefault="009D61C3" w:rsidP="00283506">
      <w:pPr>
        <w:pStyle w:val="2"/>
        <w:spacing w:before="76"/>
        <w:ind w:left="0" w:firstLine="851"/>
      </w:pPr>
      <w:r>
        <w:t>Критерии</w:t>
      </w:r>
      <w:r>
        <w:rPr>
          <w:spacing w:val="-10"/>
        </w:rPr>
        <w:t xml:space="preserve"> </w:t>
      </w:r>
      <w:r>
        <w:t>оценивания</w:t>
      </w:r>
    </w:p>
    <w:p w:rsidR="00034F4D" w:rsidRDefault="009D61C3" w:rsidP="00283506">
      <w:pPr>
        <w:pStyle w:val="a3"/>
        <w:spacing w:line="274" w:lineRule="exact"/>
        <w:ind w:firstLine="851"/>
        <w:jc w:val="both"/>
        <w:rPr>
          <w:b/>
        </w:rPr>
      </w:pPr>
      <w:r>
        <w:t>Знания,</w:t>
      </w:r>
      <w:r>
        <w:rPr>
          <w:spacing w:val="-2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навыки</w:t>
      </w:r>
      <w:r>
        <w:rPr>
          <w:spacing w:val="-1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-14"/>
        </w:rPr>
        <w:t xml:space="preserve"> </w:t>
      </w:r>
      <w:r>
        <w:rPr>
          <w:b/>
        </w:rPr>
        <w:t>форме</w:t>
      </w:r>
      <w:r>
        <w:rPr>
          <w:b/>
          <w:spacing w:val="-6"/>
        </w:rPr>
        <w:t xml:space="preserve"> </w:t>
      </w:r>
      <w:r>
        <w:rPr>
          <w:b/>
        </w:rPr>
        <w:t>зачета</w:t>
      </w:r>
    </w:p>
    <w:p w:rsidR="00034F4D" w:rsidRDefault="009D61C3">
      <w:pPr>
        <w:pStyle w:val="a3"/>
        <w:spacing w:before="3" w:line="275" w:lineRule="exact"/>
        <w:ind w:left="122"/>
        <w:jc w:val="both"/>
      </w:pPr>
      <w:r>
        <w:t>определяются</w:t>
      </w:r>
      <w:r>
        <w:rPr>
          <w:spacing w:val="-3"/>
        </w:rPr>
        <w:t xml:space="preserve"> </w:t>
      </w:r>
      <w:r>
        <w:t>«зачтено», «не</w:t>
      </w:r>
      <w:r>
        <w:rPr>
          <w:spacing w:val="-9"/>
        </w:rPr>
        <w:t xml:space="preserve"> </w:t>
      </w:r>
      <w:r>
        <w:t>зачтено».</w:t>
      </w:r>
    </w:p>
    <w:p w:rsidR="00034F4D" w:rsidRDefault="009D61C3">
      <w:pPr>
        <w:pStyle w:val="a3"/>
        <w:ind w:left="122" w:right="108" w:firstLine="715"/>
        <w:jc w:val="both"/>
      </w:pPr>
      <w:r>
        <w:rPr>
          <w:b/>
        </w:rPr>
        <w:t>«Зачтено»</w:t>
      </w:r>
      <w:r>
        <w:rPr>
          <w:b/>
          <w:spacing w:val="1"/>
        </w:rPr>
        <w:t xml:space="preserve"> </w:t>
      </w:r>
      <w:r>
        <w:t>выставляется,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достиг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 xml:space="preserve">компетенций: </w:t>
      </w:r>
      <w:r>
        <w:rPr>
          <w:b/>
        </w:rPr>
        <w:t xml:space="preserve">продвинутый, повышенный, пороговый; </w:t>
      </w:r>
      <w:r>
        <w:t>обучающийся знает курс на уровне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методологической</w:t>
      </w:r>
      <w:r>
        <w:rPr>
          <w:spacing w:val="1"/>
        </w:rPr>
        <w:t xml:space="preserve"> </w:t>
      </w:r>
      <w:r>
        <w:rPr>
          <w:spacing w:val="-1"/>
        </w:rPr>
        <w:t>литературы,</w:t>
      </w:r>
      <w:r>
        <w:rPr>
          <w:spacing w:val="10"/>
        </w:rPr>
        <w:t xml:space="preserve"> </w:t>
      </w:r>
      <w:r>
        <w:rPr>
          <w:spacing w:val="-1"/>
        </w:rPr>
        <w:t>умеет</w:t>
      </w:r>
      <w:r>
        <w:rPr>
          <w:spacing w:val="3"/>
        </w:rPr>
        <w:t xml:space="preserve"> </w:t>
      </w:r>
      <w:r>
        <w:rPr>
          <w:spacing w:val="-1"/>
        </w:rPr>
        <w:t>привести</w:t>
      </w:r>
      <w:r>
        <w:rPr>
          <w:spacing w:val="-5"/>
        </w:rPr>
        <w:t xml:space="preserve"> </w:t>
      </w:r>
      <w:r>
        <w:rPr>
          <w:spacing w:val="-1"/>
        </w:rPr>
        <w:t>разные</w:t>
      </w:r>
      <w:r>
        <w:rPr>
          <w:spacing w:val="-3"/>
        </w:rPr>
        <w:t xml:space="preserve"> </w:t>
      </w:r>
      <w:r>
        <w:rPr>
          <w:spacing w:val="-1"/>
        </w:rPr>
        <w:t xml:space="preserve">точки </w:t>
      </w:r>
      <w:r>
        <w:t>зрения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излагаемому</w:t>
      </w:r>
      <w:r>
        <w:rPr>
          <w:spacing w:val="-16"/>
        </w:rPr>
        <w:t xml:space="preserve"> </w:t>
      </w:r>
      <w:r>
        <w:t>вопросу.</w:t>
      </w:r>
    </w:p>
    <w:p w:rsidR="00034F4D" w:rsidRDefault="009D61C3">
      <w:pPr>
        <w:ind w:left="122" w:right="111" w:firstLine="715"/>
        <w:jc w:val="both"/>
        <w:rPr>
          <w:sz w:val="24"/>
        </w:rPr>
      </w:pPr>
      <w:r>
        <w:rPr>
          <w:b/>
          <w:sz w:val="24"/>
        </w:rPr>
        <w:t>«Не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зачтено»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нулевому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компетенций;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пробелы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заданий.</w:t>
      </w:r>
    </w:p>
    <w:p w:rsidR="00034F4D" w:rsidRDefault="009D61C3">
      <w:pPr>
        <w:pStyle w:val="a3"/>
        <w:spacing w:before="4" w:line="237" w:lineRule="auto"/>
        <w:ind w:left="122" w:right="123" w:firstLine="715"/>
        <w:jc w:val="both"/>
      </w:pPr>
      <w:r>
        <w:t xml:space="preserve">При использовании 100-балльной шкалы оценивания при промежуточной </w:t>
      </w:r>
      <w:r>
        <w:lastRenderedPageBreak/>
        <w:t>аттестации,</w:t>
      </w:r>
      <w:r>
        <w:rPr>
          <w:spacing w:val="1"/>
        </w:rPr>
        <w:t xml:space="preserve"> </w:t>
      </w:r>
      <w:r>
        <w:t>знания,</w:t>
      </w:r>
      <w:r>
        <w:rPr>
          <w:spacing w:val="7"/>
        </w:rPr>
        <w:t xml:space="preserve"> </w:t>
      </w:r>
      <w:r>
        <w:t>умения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определяются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данной</w:t>
      </w:r>
      <w:r>
        <w:rPr>
          <w:spacing w:val="6"/>
        </w:rPr>
        <w:t xml:space="preserve"> </w:t>
      </w:r>
      <w:r>
        <w:t>шкале</w:t>
      </w:r>
      <w:r>
        <w:rPr>
          <w:spacing w:val="-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переводятся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оценки</w:t>
      </w:r>
    </w:p>
    <w:p w:rsidR="00034F4D" w:rsidRDefault="009D61C3">
      <w:pPr>
        <w:pStyle w:val="a3"/>
        <w:spacing w:before="3"/>
        <w:ind w:left="122"/>
        <w:jc w:val="both"/>
      </w:pPr>
      <w:r>
        <w:t>«отлично»,</w:t>
      </w:r>
      <w:r>
        <w:rPr>
          <w:spacing w:val="-10"/>
        </w:rPr>
        <w:t xml:space="preserve"> </w:t>
      </w:r>
      <w:r>
        <w:t>«хорошо»,</w:t>
      </w:r>
      <w:r>
        <w:rPr>
          <w:spacing w:val="-9"/>
        </w:rPr>
        <w:t xml:space="preserve"> </w:t>
      </w:r>
      <w:r>
        <w:t>«удовлетворительно»,</w:t>
      </w:r>
      <w:r>
        <w:rPr>
          <w:spacing w:val="-12"/>
        </w:rPr>
        <w:t xml:space="preserve"> </w:t>
      </w:r>
      <w:r>
        <w:t>«неудовлетворительно»,</w:t>
      </w:r>
      <w:r>
        <w:rPr>
          <w:spacing w:val="-8"/>
        </w:rPr>
        <w:t xml:space="preserve"> </w:t>
      </w:r>
      <w:r>
        <w:t>«зачтено»,</w:t>
      </w:r>
      <w:r>
        <w:rPr>
          <w:spacing w:val="-9"/>
        </w:rPr>
        <w:t xml:space="preserve"> </w:t>
      </w:r>
      <w:r>
        <w:t>«не</w:t>
      </w:r>
      <w:r>
        <w:rPr>
          <w:spacing w:val="-9"/>
        </w:rPr>
        <w:t xml:space="preserve"> </w:t>
      </w:r>
      <w:r>
        <w:t>зачтено».</w:t>
      </w:r>
    </w:p>
    <w:p w:rsidR="00034F4D" w:rsidRDefault="009D61C3">
      <w:pPr>
        <w:pStyle w:val="1"/>
        <w:spacing w:before="7" w:after="6"/>
        <w:ind w:left="468"/>
        <w:jc w:val="both"/>
      </w:pPr>
      <w:bookmarkStart w:id="14" w:name="Шкала_перевода_баллов_в_оценки_при_проме"/>
      <w:bookmarkEnd w:id="14"/>
      <w:r>
        <w:t>Шкала</w:t>
      </w:r>
      <w:r>
        <w:rPr>
          <w:spacing w:val="-9"/>
        </w:rPr>
        <w:t xml:space="preserve"> </w:t>
      </w:r>
      <w:r>
        <w:t>перевода</w:t>
      </w:r>
      <w:r>
        <w:rPr>
          <w:spacing w:val="-4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зачета</w:t>
      </w:r>
    </w:p>
    <w:tbl>
      <w:tblPr>
        <w:tblStyle w:val="TableNormal"/>
        <w:tblW w:w="9111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084"/>
        <w:gridCol w:w="2281"/>
        <w:gridCol w:w="2210"/>
      </w:tblGrid>
      <w:tr w:rsidR="00034F4D" w:rsidTr="00EE20E0">
        <w:trPr>
          <w:trHeight w:val="835"/>
        </w:trPr>
        <w:tc>
          <w:tcPr>
            <w:tcW w:w="2536" w:type="dxa"/>
          </w:tcPr>
          <w:p w:rsidR="00034F4D" w:rsidRDefault="009D61C3">
            <w:pPr>
              <w:pStyle w:val="TableParagraph"/>
              <w:spacing w:before="8" w:line="232" w:lineRule="auto"/>
              <w:ind w:left="451" w:right="43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084" w:type="dxa"/>
          </w:tcPr>
          <w:p w:rsidR="00034F4D" w:rsidRDefault="009D61C3" w:rsidP="00EE20E0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2281" w:type="dxa"/>
          </w:tcPr>
          <w:p w:rsidR="00034F4D" w:rsidRDefault="00034F4D">
            <w:pPr>
              <w:pStyle w:val="TableParagraph"/>
              <w:spacing w:before="3"/>
              <w:rPr>
                <w:b/>
              </w:rPr>
            </w:pPr>
          </w:p>
          <w:p w:rsidR="00034F4D" w:rsidRDefault="009D61C3">
            <w:pPr>
              <w:pStyle w:val="TableParagraph"/>
              <w:spacing w:line="242" w:lineRule="auto"/>
              <w:ind w:left="110" w:firstLine="254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баллов</w:t>
            </w:r>
          </w:p>
        </w:tc>
        <w:tc>
          <w:tcPr>
            <w:tcW w:w="2210" w:type="dxa"/>
          </w:tcPr>
          <w:p w:rsidR="00034F4D" w:rsidRDefault="00034F4D">
            <w:pPr>
              <w:pStyle w:val="TableParagraph"/>
              <w:spacing w:before="3"/>
              <w:rPr>
                <w:b/>
              </w:rPr>
            </w:pPr>
          </w:p>
          <w:p w:rsidR="00034F4D" w:rsidRDefault="009D61C3">
            <w:pPr>
              <w:pStyle w:val="TableParagraph"/>
              <w:spacing w:line="242" w:lineRule="auto"/>
              <w:ind w:left="105" w:firstLine="211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баллов</w:t>
            </w:r>
          </w:p>
        </w:tc>
      </w:tr>
      <w:tr w:rsidR="00034F4D" w:rsidTr="00EE20E0">
        <w:trPr>
          <w:trHeight w:val="273"/>
        </w:trPr>
        <w:tc>
          <w:tcPr>
            <w:tcW w:w="2536" w:type="dxa"/>
          </w:tcPr>
          <w:p w:rsidR="00034F4D" w:rsidRDefault="009D61C3">
            <w:pPr>
              <w:pStyle w:val="TableParagraph"/>
              <w:spacing w:line="253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Пороговый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выше</w:t>
            </w:r>
          </w:p>
        </w:tc>
        <w:tc>
          <w:tcPr>
            <w:tcW w:w="2084" w:type="dxa"/>
          </w:tcPr>
          <w:p w:rsidR="00034F4D" w:rsidRDefault="009D61C3">
            <w:pPr>
              <w:pStyle w:val="TableParagraph"/>
              <w:spacing w:line="253" w:lineRule="exact"/>
              <w:ind w:left="14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2281" w:type="dxa"/>
          </w:tcPr>
          <w:p w:rsidR="00034F4D" w:rsidRDefault="009D61C3">
            <w:pPr>
              <w:pStyle w:val="TableParagraph"/>
              <w:spacing w:line="253" w:lineRule="exact"/>
              <w:ind w:left="102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210" w:type="dxa"/>
          </w:tcPr>
          <w:p w:rsidR="00034F4D" w:rsidRDefault="009D61C3">
            <w:pPr>
              <w:pStyle w:val="TableParagraph"/>
              <w:spacing w:line="253" w:lineRule="exact"/>
              <w:ind w:left="940" w:right="92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034F4D" w:rsidTr="00EE20E0">
        <w:trPr>
          <w:trHeight w:val="292"/>
        </w:trPr>
        <w:tc>
          <w:tcPr>
            <w:tcW w:w="2536" w:type="dxa"/>
          </w:tcPr>
          <w:p w:rsidR="00034F4D" w:rsidRDefault="009D61C3">
            <w:pPr>
              <w:pStyle w:val="TableParagraph"/>
              <w:spacing w:before="1" w:line="271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Нулевой</w:t>
            </w:r>
          </w:p>
        </w:tc>
        <w:tc>
          <w:tcPr>
            <w:tcW w:w="2084" w:type="dxa"/>
          </w:tcPr>
          <w:p w:rsidR="00034F4D" w:rsidRDefault="009D61C3">
            <w:pPr>
              <w:pStyle w:val="TableParagraph"/>
              <w:spacing w:line="272" w:lineRule="exact"/>
              <w:ind w:left="1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2281" w:type="dxa"/>
          </w:tcPr>
          <w:p w:rsidR="00034F4D" w:rsidRDefault="009D61C3">
            <w:pPr>
              <w:pStyle w:val="TableParagraph"/>
              <w:spacing w:line="272" w:lineRule="exact"/>
              <w:ind w:left="108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10" w:type="dxa"/>
          </w:tcPr>
          <w:p w:rsidR="00034F4D" w:rsidRDefault="009D61C3">
            <w:pPr>
              <w:pStyle w:val="TableParagraph"/>
              <w:spacing w:line="272" w:lineRule="exact"/>
              <w:ind w:left="935" w:right="925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</w:tr>
    </w:tbl>
    <w:p w:rsidR="009D61C3" w:rsidRDefault="009D61C3"/>
    <w:sectPr w:rsidR="009D61C3" w:rsidSect="00EE20E0">
      <w:pgSz w:w="11900" w:h="16850"/>
      <w:pgMar w:top="1134" w:right="851" w:bottom="1140" w:left="1701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69E" w:rsidRDefault="001A069E">
      <w:r>
        <w:separator/>
      </w:r>
    </w:p>
  </w:endnote>
  <w:endnote w:type="continuationSeparator" w:id="0">
    <w:p w:rsidR="001A069E" w:rsidRDefault="001A0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F4D" w:rsidRDefault="00B73B8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7100570</wp:posOffset>
              </wp:positionH>
              <wp:positionV relativeFrom="page">
                <wp:posOffset>9955530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4F4D" w:rsidRDefault="009D61C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151A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9.1pt;margin-top:783.9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LUolUuAAAAAPAQAA&#10;DwAAAGRycy9kb3ducmV2LnhtbExPTU+DQBC9m/gfNmPizS6QihRZmsboycRI8eBxYbewKTuL7LbF&#10;f+9wsrd5H3nzXrGd7cDOevLGoYB4FQHT2DplsBPwVb89ZMB8kKjk4FAL+NUetuXtTSFz5S5Y6fM+&#10;dIxC0OdSQB/CmHPu215b6Vdu1EjawU1WBoJTx9UkLxRuB55EUcqtNEgfejnql163x/3JCth9Y/Vq&#10;fj6az+pQmbreRPieHoW4v5t3z8CCnsO/GZb6VB1K6tS4EyrPBsJxnCXkpesxfaIViydeJ8Q1C7fJ&#10;1sDLgl/vKP8AAAD//wMAUEsBAi0AFAAGAAgAAAAhALaDOJL+AAAA4QEAABMAAAAAAAAAAAAAAAAA&#10;AAAAAFtDb250ZW50X1R5cGVzXS54bWxQSwECLQAUAAYACAAAACEAOP0h/9YAAACUAQAACwAAAAAA&#10;AAAAAAAAAAAvAQAAX3JlbHMvLnJlbHNQSwECLQAUAAYACAAAACEAzvzT86sCAACoBQAADgAAAAAA&#10;AAAAAAAAAAAuAgAAZHJzL2Uyb0RvYy54bWxQSwECLQAUAAYACAAAACEALUolUuAAAAAPAQAADwAA&#10;AAAAAAAAAAAAAAAFBQAAZHJzL2Rvd25yZXYueG1sUEsFBgAAAAAEAAQA8wAAABIGAAAAAA==&#10;" filled="f" stroked="f">
              <v:textbox inset="0,0,0,0">
                <w:txbxContent>
                  <w:p w:rsidR="00034F4D" w:rsidRDefault="009D61C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151A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69E" w:rsidRDefault="001A069E">
      <w:r>
        <w:separator/>
      </w:r>
    </w:p>
  </w:footnote>
  <w:footnote w:type="continuationSeparator" w:id="0">
    <w:p w:rsidR="001A069E" w:rsidRDefault="001A0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34B5"/>
    <w:multiLevelType w:val="hybridMultilevel"/>
    <w:tmpl w:val="4E220126"/>
    <w:lvl w:ilvl="0" w:tplc="8842D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C41AB"/>
    <w:multiLevelType w:val="multilevel"/>
    <w:tmpl w:val="6938E9AC"/>
    <w:lvl w:ilvl="0">
      <w:start w:val="4"/>
      <w:numFmt w:val="decimal"/>
      <w:lvlText w:val="%1"/>
      <w:lvlJc w:val="left"/>
      <w:pPr>
        <w:ind w:left="656" w:hanging="5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6" w:hanging="53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29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69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19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9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19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9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9" w:hanging="332"/>
      </w:pPr>
      <w:rPr>
        <w:rFonts w:hint="default"/>
        <w:lang w:val="ru-RU" w:eastAsia="en-US" w:bidi="ar-SA"/>
      </w:rPr>
    </w:lvl>
  </w:abstractNum>
  <w:abstractNum w:abstractNumId="2" w15:restartNumberingAfterBreak="0">
    <w:nsid w:val="33200CCC"/>
    <w:multiLevelType w:val="hybridMultilevel"/>
    <w:tmpl w:val="1D5CA420"/>
    <w:lvl w:ilvl="0" w:tplc="D1FC386A">
      <w:numFmt w:val="bullet"/>
      <w:lvlText w:val="•"/>
      <w:lvlJc w:val="left"/>
      <w:pPr>
        <w:ind w:left="699" w:hanging="361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9A8A1B7A">
      <w:numFmt w:val="bullet"/>
      <w:lvlText w:val="•"/>
      <w:lvlJc w:val="left"/>
      <w:pPr>
        <w:ind w:left="1631" w:hanging="361"/>
      </w:pPr>
      <w:rPr>
        <w:rFonts w:hint="default"/>
        <w:lang w:val="ru-RU" w:eastAsia="en-US" w:bidi="ar-SA"/>
      </w:rPr>
    </w:lvl>
    <w:lvl w:ilvl="2" w:tplc="87FA0868">
      <w:numFmt w:val="bullet"/>
      <w:lvlText w:val="•"/>
      <w:lvlJc w:val="left"/>
      <w:pPr>
        <w:ind w:left="2563" w:hanging="361"/>
      </w:pPr>
      <w:rPr>
        <w:rFonts w:hint="default"/>
        <w:lang w:val="ru-RU" w:eastAsia="en-US" w:bidi="ar-SA"/>
      </w:rPr>
    </w:lvl>
    <w:lvl w:ilvl="3" w:tplc="CE26FCAC">
      <w:numFmt w:val="bullet"/>
      <w:lvlText w:val="•"/>
      <w:lvlJc w:val="left"/>
      <w:pPr>
        <w:ind w:left="3495" w:hanging="361"/>
      </w:pPr>
      <w:rPr>
        <w:rFonts w:hint="default"/>
        <w:lang w:val="ru-RU" w:eastAsia="en-US" w:bidi="ar-SA"/>
      </w:rPr>
    </w:lvl>
    <w:lvl w:ilvl="4" w:tplc="D7927A3A">
      <w:numFmt w:val="bullet"/>
      <w:lvlText w:val="•"/>
      <w:lvlJc w:val="left"/>
      <w:pPr>
        <w:ind w:left="4427" w:hanging="361"/>
      </w:pPr>
      <w:rPr>
        <w:rFonts w:hint="default"/>
        <w:lang w:val="ru-RU" w:eastAsia="en-US" w:bidi="ar-SA"/>
      </w:rPr>
    </w:lvl>
    <w:lvl w:ilvl="5" w:tplc="63A4DF48">
      <w:numFmt w:val="bullet"/>
      <w:lvlText w:val="•"/>
      <w:lvlJc w:val="left"/>
      <w:pPr>
        <w:ind w:left="5359" w:hanging="361"/>
      </w:pPr>
      <w:rPr>
        <w:rFonts w:hint="default"/>
        <w:lang w:val="ru-RU" w:eastAsia="en-US" w:bidi="ar-SA"/>
      </w:rPr>
    </w:lvl>
    <w:lvl w:ilvl="6" w:tplc="6FB86E5C">
      <w:numFmt w:val="bullet"/>
      <w:lvlText w:val="•"/>
      <w:lvlJc w:val="left"/>
      <w:pPr>
        <w:ind w:left="6291" w:hanging="361"/>
      </w:pPr>
      <w:rPr>
        <w:rFonts w:hint="default"/>
        <w:lang w:val="ru-RU" w:eastAsia="en-US" w:bidi="ar-SA"/>
      </w:rPr>
    </w:lvl>
    <w:lvl w:ilvl="7" w:tplc="1D20AD0A">
      <w:numFmt w:val="bullet"/>
      <w:lvlText w:val="•"/>
      <w:lvlJc w:val="left"/>
      <w:pPr>
        <w:ind w:left="7223" w:hanging="361"/>
      </w:pPr>
      <w:rPr>
        <w:rFonts w:hint="default"/>
        <w:lang w:val="ru-RU" w:eastAsia="en-US" w:bidi="ar-SA"/>
      </w:rPr>
    </w:lvl>
    <w:lvl w:ilvl="8" w:tplc="0CFC651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38B24361"/>
    <w:multiLevelType w:val="multilevel"/>
    <w:tmpl w:val="0AFEFA8C"/>
    <w:lvl w:ilvl="0">
      <w:start w:val="1"/>
      <w:numFmt w:val="decimal"/>
      <w:lvlText w:val="%1."/>
      <w:lvlJc w:val="left"/>
      <w:pPr>
        <w:ind w:left="1511" w:hanging="6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1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0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3D6B7988"/>
    <w:multiLevelType w:val="multilevel"/>
    <w:tmpl w:val="2DB4DA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47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5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66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1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5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36" w:hanging="1800"/>
      </w:pPr>
      <w:rPr>
        <w:rFonts w:hint="default"/>
        <w:b w:val="0"/>
      </w:rPr>
    </w:lvl>
  </w:abstractNum>
  <w:abstractNum w:abstractNumId="5" w15:restartNumberingAfterBreak="0">
    <w:nsid w:val="502D2127"/>
    <w:multiLevelType w:val="hybridMultilevel"/>
    <w:tmpl w:val="2A22CFA6"/>
    <w:lvl w:ilvl="0" w:tplc="BCA80ABE">
      <w:numFmt w:val="bullet"/>
      <w:lvlText w:val="•"/>
      <w:lvlJc w:val="left"/>
      <w:pPr>
        <w:ind w:left="843" w:hanging="293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5482833E">
      <w:numFmt w:val="bullet"/>
      <w:lvlText w:val="•"/>
      <w:lvlJc w:val="left"/>
      <w:pPr>
        <w:ind w:left="1757" w:hanging="293"/>
      </w:pPr>
      <w:rPr>
        <w:rFonts w:hint="default"/>
        <w:lang w:val="ru-RU" w:eastAsia="en-US" w:bidi="ar-SA"/>
      </w:rPr>
    </w:lvl>
    <w:lvl w:ilvl="2" w:tplc="47E44C98">
      <w:numFmt w:val="bullet"/>
      <w:lvlText w:val="•"/>
      <w:lvlJc w:val="left"/>
      <w:pPr>
        <w:ind w:left="2675" w:hanging="293"/>
      </w:pPr>
      <w:rPr>
        <w:rFonts w:hint="default"/>
        <w:lang w:val="ru-RU" w:eastAsia="en-US" w:bidi="ar-SA"/>
      </w:rPr>
    </w:lvl>
    <w:lvl w:ilvl="3" w:tplc="C3D09A20">
      <w:numFmt w:val="bullet"/>
      <w:lvlText w:val="•"/>
      <w:lvlJc w:val="left"/>
      <w:pPr>
        <w:ind w:left="3593" w:hanging="293"/>
      </w:pPr>
      <w:rPr>
        <w:rFonts w:hint="default"/>
        <w:lang w:val="ru-RU" w:eastAsia="en-US" w:bidi="ar-SA"/>
      </w:rPr>
    </w:lvl>
    <w:lvl w:ilvl="4" w:tplc="5BD0CF00">
      <w:numFmt w:val="bullet"/>
      <w:lvlText w:val="•"/>
      <w:lvlJc w:val="left"/>
      <w:pPr>
        <w:ind w:left="4511" w:hanging="293"/>
      </w:pPr>
      <w:rPr>
        <w:rFonts w:hint="default"/>
        <w:lang w:val="ru-RU" w:eastAsia="en-US" w:bidi="ar-SA"/>
      </w:rPr>
    </w:lvl>
    <w:lvl w:ilvl="5" w:tplc="D6CE32F2">
      <w:numFmt w:val="bullet"/>
      <w:lvlText w:val="•"/>
      <w:lvlJc w:val="left"/>
      <w:pPr>
        <w:ind w:left="5429" w:hanging="293"/>
      </w:pPr>
      <w:rPr>
        <w:rFonts w:hint="default"/>
        <w:lang w:val="ru-RU" w:eastAsia="en-US" w:bidi="ar-SA"/>
      </w:rPr>
    </w:lvl>
    <w:lvl w:ilvl="6" w:tplc="FC607AD0">
      <w:numFmt w:val="bullet"/>
      <w:lvlText w:val="•"/>
      <w:lvlJc w:val="left"/>
      <w:pPr>
        <w:ind w:left="6347" w:hanging="293"/>
      </w:pPr>
      <w:rPr>
        <w:rFonts w:hint="default"/>
        <w:lang w:val="ru-RU" w:eastAsia="en-US" w:bidi="ar-SA"/>
      </w:rPr>
    </w:lvl>
    <w:lvl w:ilvl="7" w:tplc="20F84E52">
      <w:numFmt w:val="bullet"/>
      <w:lvlText w:val="•"/>
      <w:lvlJc w:val="left"/>
      <w:pPr>
        <w:ind w:left="7265" w:hanging="293"/>
      </w:pPr>
      <w:rPr>
        <w:rFonts w:hint="default"/>
        <w:lang w:val="ru-RU" w:eastAsia="en-US" w:bidi="ar-SA"/>
      </w:rPr>
    </w:lvl>
    <w:lvl w:ilvl="8" w:tplc="1F263564">
      <w:numFmt w:val="bullet"/>
      <w:lvlText w:val="•"/>
      <w:lvlJc w:val="left"/>
      <w:pPr>
        <w:ind w:left="8183" w:hanging="293"/>
      </w:pPr>
      <w:rPr>
        <w:rFonts w:hint="default"/>
        <w:lang w:val="ru-RU" w:eastAsia="en-US" w:bidi="ar-SA"/>
      </w:rPr>
    </w:lvl>
  </w:abstractNum>
  <w:abstractNum w:abstractNumId="6" w15:restartNumberingAfterBreak="0">
    <w:nsid w:val="55B14089"/>
    <w:multiLevelType w:val="hybridMultilevel"/>
    <w:tmpl w:val="ED2668D2"/>
    <w:lvl w:ilvl="0" w:tplc="D97E59D0">
      <w:numFmt w:val="bullet"/>
      <w:lvlText w:val="-"/>
      <w:lvlJc w:val="left"/>
      <w:pPr>
        <w:ind w:left="1280" w:hanging="432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FC98F3B0">
      <w:numFmt w:val="bullet"/>
      <w:lvlText w:val="•"/>
      <w:lvlJc w:val="left"/>
      <w:pPr>
        <w:ind w:left="2153" w:hanging="432"/>
      </w:pPr>
      <w:rPr>
        <w:rFonts w:hint="default"/>
        <w:lang w:val="ru-RU" w:eastAsia="en-US" w:bidi="ar-SA"/>
      </w:rPr>
    </w:lvl>
    <w:lvl w:ilvl="2" w:tplc="4386EF02">
      <w:numFmt w:val="bullet"/>
      <w:lvlText w:val="•"/>
      <w:lvlJc w:val="left"/>
      <w:pPr>
        <w:ind w:left="3027" w:hanging="432"/>
      </w:pPr>
      <w:rPr>
        <w:rFonts w:hint="default"/>
        <w:lang w:val="ru-RU" w:eastAsia="en-US" w:bidi="ar-SA"/>
      </w:rPr>
    </w:lvl>
    <w:lvl w:ilvl="3" w:tplc="B7329F2C">
      <w:numFmt w:val="bullet"/>
      <w:lvlText w:val="•"/>
      <w:lvlJc w:val="left"/>
      <w:pPr>
        <w:ind w:left="3901" w:hanging="432"/>
      </w:pPr>
      <w:rPr>
        <w:rFonts w:hint="default"/>
        <w:lang w:val="ru-RU" w:eastAsia="en-US" w:bidi="ar-SA"/>
      </w:rPr>
    </w:lvl>
    <w:lvl w:ilvl="4" w:tplc="E8A483B2">
      <w:numFmt w:val="bullet"/>
      <w:lvlText w:val="•"/>
      <w:lvlJc w:val="left"/>
      <w:pPr>
        <w:ind w:left="4775" w:hanging="432"/>
      </w:pPr>
      <w:rPr>
        <w:rFonts w:hint="default"/>
        <w:lang w:val="ru-RU" w:eastAsia="en-US" w:bidi="ar-SA"/>
      </w:rPr>
    </w:lvl>
    <w:lvl w:ilvl="5" w:tplc="E87EE206">
      <w:numFmt w:val="bullet"/>
      <w:lvlText w:val="•"/>
      <w:lvlJc w:val="left"/>
      <w:pPr>
        <w:ind w:left="5649" w:hanging="432"/>
      </w:pPr>
      <w:rPr>
        <w:rFonts w:hint="default"/>
        <w:lang w:val="ru-RU" w:eastAsia="en-US" w:bidi="ar-SA"/>
      </w:rPr>
    </w:lvl>
    <w:lvl w:ilvl="6" w:tplc="A1F22D7A">
      <w:numFmt w:val="bullet"/>
      <w:lvlText w:val="•"/>
      <w:lvlJc w:val="left"/>
      <w:pPr>
        <w:ind w:left="6523" w:hanging="432"/>
      </w:pPr>
      <w:rPr>
        <w:rFonts w:hint="default"/>
        <w:lang w:val="ru-RU" w:eastAsia="en-US" w:bidi="ar-SA"/>
      </w:rPr>
    </w:lvl>
    <w:lvl w:ilvl="7" w:tplc="F9ACDF34">
      <w:numFmt w:val="bullet"/>
      <w:lvlText w:val="•"/>
      <w:lvlJc w:val="left"/>
      <w:pPr>
        <w:ind w:left="7397" w:hanging="432"/>
      </w:pPr>
      <w:rPr>
        <w:rFonts w:hint="default"/>
        <w:lang w:val="ru-RU" w:eastAsia="en-US" w:bidi="ar-SA"/>
      </w:rPr>
    </w:lvl>
    <w:lvl w:ilvl="8" w:tplc="77B6F618">
      <w:numFmt w:val="bullet"/>
      <w:lvlText w:val="•"/>
      <w:lvlJc w:val="left"/>
      <w:pPr>
        <w:ind w:left="8271" w:hanging="432"/>
      </w:pPr>
      <w:rPr>
        <w:rFonts w:hint="default"/>
        <w:lang w:val="ru-RU" w:eastAsia="en-US" w:bidi="ar-SA"/>
      </w:rPr>
    </w:lvl>
  </w:abstractNum>
  <w:abstractNum w:abstractNumId="7" w15:restartNumberingAfterBreak="0">
    <w:nsid w:val="56F94640"/>
    <w:multiLevelType w:val="hybridMultilevel"/>
    <w:tmpl w:val="DFE6FEBE"/>
    <w:lvl w:ilvl="0" w:tplc="79D0A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3201D"/>
    <w:multiLevelType w:val="hybridMultilevel"/>
    <w:tmpl w:val="525C25EE"/>
    <w:lvl w:ilvl="0" w:tplc="6CF21018">
      <w:numFmt w:val="bullet"/>
      <w:lvlText w:val="-"/>
      <w:lvlJc w:val="left"/>
      <w:pPr>
        <w:ind w:left="122" w:hanging="260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DFDC9E3E">
      <w:numFmt w:val="bullet"/>
      <w:lvlText w:val="•"/>
      <w:lvlJc w:val="left"/>
      <w:pPr>
        <w:ind w:left="1109" w:hanging="260"/>
      </w:pPr>
      <w:rPr>
        <w:rFonts w:hint="default"/>
        <w:lang w:val="ru-RU" w:eastAsia="en-US" w:bidi="ar-SA"/>
      </w:rPr>
    </w:lvl>
    <w:lvl w:ilvl="2" w:tplc="295C06D8">
      <w:numFmt w:val="bullet"/>
      <w:lvlText w:val="•"/>
      <w:lvlJc w:val="left"/>
      <w:pPr>
        <w:ind w:left="2099" w:hanging="260"/>
      </w:pPr>
      <w:rPr>
        <w:rFonts w:hint="default"/>
        <w:lang w:val="ru-RU" w:eastAsia="en-US" w:bidi="ar-SA"/>
      </w:rPr>
    </w:lvl>
    <w:lvl w:ilvl="3" w:tplc="F392B19C">
      <w:numFmt w:val="bullet"/>
      <w:lvlText w:val="•"/>
      <w:lvlJc w:val="left"/>
      <w:pPr>
        <w:ind w:left="3089" w:hanging="260"/>
      </w:pPr>
      <w:rPr>
        <w:rFonts w:hint="default"/>
        <w:lang w:val="ru-RU" w:eastAsia="en-US" w:bidi="ar-SA"/>
      </w:rPr>
    </w:lvl>
    <w:lvl w:ilvl="4" w:tplc="46EE72EA">
      <w:numFmt w:val="bullet"/>
      <w:lvlText w:val="•"/>
      <w:lvlJc w:val="left"/>
      <w:pPr>
        <w:ind w:left="4079" w:hanging="260"/>
      </w:pPr>
      <w:rPr>
        <w:rFonts w:hint="default"/>
        <w:lang w:val="ru-RU" w:eastAsia="en-US" w:bidi="ar-SA"/>
      </w:rPr>
    </w:lvl>
    <w:lvl w:ilvl="5" w:tplc="FAF29A50">
      <w:numFmt w:val="bullet"/>
      <w:lvlText w:val="•"/>
      <w:lvlJc w:val="left"/>
      <w:pPr>
        <w:ind w:left="5069" w:hanging="260"/>
      </w:pPr>
      <w:rPr>
        <w:rFonts w:hint="default"/>
        <w:lang w:val="ru-RU" w:eastAsia="en-US" w:bidi="ar-SA"/>
      </w:rPr>
    </w:lvl>
    <w:lvl w:ilvl="6" w:tplc="5C606A4C">
      <w:numFmt w:val="bullet"/>
      <w:lvlText w:val="•"/>
      <w:lvlJc w:val="left"/>
      <w:pPr>
        <w:ind w:left="6059" w:hanging="260"/>
      </w:pPr>
      <w:rPr>
        <w:rFonts w:hint="default"/>
        <w:lang w:val="ru-RU" w:eastAsia="en-US" w:bidi="ar-SA"/>
      </w:rPr>
    </w:lvl>
    <w:lvl w:ilvl="7" w:tplc="534E37F0">
      <w:numFmt w:val="bullet"/>
      <w:lvlText w:val="•"/>
      <w:lvlJc w:val="left"/>
      <w:pPr>
        <w:ind w:left="7049" w:hanging="260"/>
      </w:pPr>
      <w:rPr>
        <w:rFonts w:hint="default"/>
        <w:lang w:val="ru-RU" w:eastAsia="en-US" w:bidi="ar-SA"/>
      </w:rPr>
    </w:lvl>
    <w:lvl w:ilvl="8" w:tplc="397A8E74">
      <w:numFmt w:val="bullet"/>
      <w:lvlText w:val="•"/>
      <w:lvlJc w:val="left"/>
      <w:pPr>
        <w:ind w:left="8039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5EE00D1F"/>
    <w:multiLevelType w:val="hybridMultilevel"/>
    <w:tmpl w:val="1F0433D2"/>
    <w:lvl w:ilvl="0" w:tplc="5C72F682">
      <w:numFmt w:val="bullet"/>
      <w:lvlText w:val="-"/>
      <w:lvlJc w:val="left"/>
      <w:pPr>
        <w:ind w:left="843" w:hanging="264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7E32A3F6">
      <w:numFmt w:val="bullet"/>
      <w:lvlText w:val="•"/>
      <w:lvlJc w:val="left"/>
      <w:pPr>
        <w:ind w:left="1757" w:hanging="264"/>
      </w:pPr>
      <w:rPr>
        <w:rFonts w:hint="default"/>
        <w:lang w:val="ru-RU" w:eastAsia="en-US" w:bidi="ar-SA"/>
      </w:rPr>
    </w:lvl>
    <w:lvl w:ilvl="2" w:tplc="B02892F8">
      <w:numFmt w:val="bullet"/>
      <w:lvlText w:val="•"/>
      <w:lvlJc w:val="left"/>
      <w:pPr>
        <w:ind w:left="2675" w:hanging="264"/>
      </w:pPr>
      <w:rPr>
        <w:rFonts w:hint="default"/>
        <w:lang w:val="ru-RU" w:eastAsia="en-US" w:bidi="ar-SA"/>
      </w:rPr>
    </w:lvl>
    <w:lvl w:ilvl="3" w:tplc="B32067E2">
      <w:numFmt w:val="bullet"/>
      <w:lvlText w:val="•"/>
      <w:lvlJc w:val="left"/>
      <w:pPr>
        <w:ind w:left="3593" w:hanging="264"/>
      </w:pPr>
      <w:rPr>
        <w:rFonts w:hint="default"/>
        <w:lang w:val="ru-RU" w:eastAsia="en-US" w:bidi="ar-SA"/>
      </w:rPr>
    </w:lvl>
    <w:lvl w:ilvl="4" w:tplc="A042ACDC">
      <w:numFmt w:val="bullet"/>
      <w:lvlText w:val="•"/>
      <w:lvlJc w:val="left"/>
      <w:pPr>
        <w:ind w:left="4511" w:hanging="264"/>
      </w:pPr>
      <w:rPr>
        <w:rFonts w:hint="default"/>
        <w:lang w:val="ru-RU" w:eastAsia="en-US" w:bidi="ar-SA"/>
      </w:rPr>
    </w:lvl>
    <w:lvl w:ilvl="5" w:tplc="079649C8">
      <w:numFmt w:val="bullet"/>
      <w:lvlText w:val="•"/>
      <w:lvlJc w:val="left"/>
      <w:pPr>
        <w:ind w:left="5429" w:hanging="264"/>
      </w:pPr>
      <w:rPr>
        <w:rFonts w:hint="default"/>
        <w:lang w:val="ru-RU" w:eastAsia="en-US" w:bidi="ar-SA"/>
      </w:rPr>
    </w:lvl>
    <w:lvl w:ilvl="6" w:tplc="D258114A">
      <w:numFmt w:val="bullet"/>
      <w:lvlText w:val="•"/>
      <w:lvlJc w:val="left"/>
      <w:pPr>
        <w:ind w:left="6347" w:hanging="264"/>
      </w:pPr>
      <w:rPr>
        <w:rFonts w:hint="default"/>
        <w:lang w:val="ru-RU" w:eastAsia="en-US" w:bidi="ar-SA"/>
      </w:rPr>
    </w:lvl>
    <w:lvl w:ilvl="7" w:tplc="A29483FA">
      <w:numFmt w:val="bullet"/>
      <w:lvlText w:val="•"/>
      <w:lvlJc w:val="left"/>
      <w:pPr>
        <w:ind w:left="7265" w:hanging="264"/>
      </w:pPr>
      <w:rPr>
        <w:rFonts w:hint="default"/>
        <w:lang w:val="ru-RU" w:eastAsia="en-US" w:bidi="ar-SA"/>
      </w:rPr>
    </w:lvl>
    <w:lvl w:ilvl="8" w:tplc="881E7CA4">
      <w:numFmt w:val="bullet"/>
      <w:lvlText w:val="•"/>
      <w:lvlJc w:val="left"/>
      <w:pPr>
        <w:ind w:left="8183" w:hanging="26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4D"/>
    <w:rsid w:val="00034F4D"/>
    <w:rsid w:val="000A14D8"/>
    <w:rsid w:val="001A069E"/>
    <w:rsid w:val="002414A2"/>
    <w:rsid w:val="00283506"/>
    <w:rsid w:val="0048151A"/>
    <w:rsid w:val="00523BB5"/>
    <w:rsid w:val="00577AE6"/>
    <w:rsid w:val="007027C5"/>
    <w:rsid w:val="00906BA6"/>
    <w:rsid w:val="009232EE"/>
    <w:rsid w:val="009432B9"/>
    <w:rsid w:val="009D61C3"/>
    <w:rsid w:val="00A32B9B"/>
    <w:rsid w:val="00B73B8E"/>
    <w:rsid w:val="00C2490D"/>
    <w:rsid w:val="00C531C8"/>
    <w:rsid w:val="00C70A0A"/>
    <w:rsid w:val="00C870CA"/>
    <w:rsid w:val="00C92E27"/>
    <w:rsid w:val="00CA2A2D"/>
    <w:rsid w:val="00D05547"/>
    <w:rsid w:val="00E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0541BAF-2BE0-4EC4-9D5C-BD6205A3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5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843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7" w:hanging="36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28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14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6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1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5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3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 Александр Александрович</dc:creator>
  <cp:lastModifiedBy>admin</cp:lastModifiedBy>
  <cp:revision>10</cp:revision>
  <dcterms:created xsi:type="dcterms:W3CDTF">2024-04-22T03:39:00Z</dcterms:created>
  <dcterms:modified xsi:type="dcterms:W3CDTF">2024-09-23T05:47:00Z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</Properties>
</file>